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D" w:rsidRPr="00445593" w:rsidRDefault="002E1AB1" w:rsidP="00445593">
      <w:pPr>
        <w:contextualSpacing/>
        <w:jc w:val="center"/>
        <w:rPr>
          <w:rFonts w:ascii="Calibri" w:hAnsi="Calibri" w:cs="Calibri"/>
          <w:b/>
          <w:sz w:val="36"/>
          <w:szCs w:val="36"/>
        </w:rPr>
      </w:pPr>
      <w:r w:rsidRPr="00445593">
        <w:rPr>
          <w:rFonts w:ascii="Calibri" w:hAnsi="Calibri" w:cs="Calibri"/>
          <w:b/>
          <w:sz w:val="36"/>
          <w:szCs w:val="36"/>
        </w:rPr>
        <w:t>7</w:t>
      </w:r>
      <w:r w:rsidR="00483202" w:rsidRPr="00445593">
        <w:rPr>
          <w:rFonts w:ascii="Calibri" w:hAnsi="Calibri" w:cs="Calibri"/>
          <w:b/>
          <w:sz w:val="36"/>
          <w:szCs w:val="36"/>
        </w:rPr>
        <w:t xml:space="preserve"> Pentecost</w:t>
      </w:r>
    </w:p>
    <w:p w:rsidR="00483202" w:rsidRPr="00445593" w:rsidRDefault="00F91F02" w:rsidP="00445593">
      <w:pPr>
        <w:contextualSpacing/>
        <w:jc w:val="center"/>
        <w:rPr>
          <w:rFonts w:ascii="Calibri" w:hAnsi="Calibri" w:cs="Calibri"/>
          <w:b/>
          <w:sz w:val="36"/>
          <w:szCs w:val="36"/>
        </w:rPr>
      </w:pPr>
      <w:r w:rsidRPr="00445593">
        <w:rPr>
          <w:rFonts w:ascii="Calibri" w:hAnsi="Calibri" w:cs="Calibri"/>
          <w:b/>
          <w:sz w:val="36"/>
          <w:szCs w:val="36"/>
        </w:rPr>
        <w:t xml:space="preserve">The </w:t>
      </w:r>
      <w:r w:rsidR="00483202" w:rsidRPr="00445593">
        <w:rPr>
          <w:rFonts w:ascii="Calibri" w:hAnsi="Calibri" w:cs="Calibri"/>
          <w:b/>
          <w:sz w:val="36"/>
          <w:szCs w:val="36"/>
        </w:rPr>
        <w:t xml:space="preserve">Sunday </w:t>
      </w:r>
      <w:r w:rsidR="002A325F" w:rsidRPr="00445593">
        <w:rPr>
          <w:rFonts w:ascii="Calibri" w:hAnsi="Calibri" w:cs="Calibri"/>
          <w:b/>
          <w:sz w:val="36"/>
          <w:szCs w:val="36"/>
        </w:rPr>
        <w:t>Before</w:t>
      </w:r>
      <w:r w:rsidRPr="00445593">
        <w:rPr>
          <w:rFonts w:ascii="Calibri" w:hAnsi="Calibri" w:cs="Calibri"/>
          <w:b/>
          <w:sz w:val="36"/>
          <w:szCs w:val="36"/>
        </w:rPr>
        <w:t xml:space="preserve"> Independence Day</w:t>
      </w:r>
    </w:p>
    <w:p w:rsidR="00483202" w:rsidRPr="00445593" w:rsidRDefault="00F91F02" w:rsidP="00445593">
      <w:pPr>
        <w:contextualSpacing/>
        <w:jc w:val="center"/>
        <w:rPr>
          <w:rFonts w:ascii="Calibri" w:hAnsi="Calibri" w:cs="Calibri"/>
          <w:b/>
          <w:sz w:val="36"/>
          <w:szCs w:val="36"/>
        </w:rPr>
      </w:pPr>
      <w:r w:rsidRPr="00445593">
        <w:rPr>
          <w:rFonts w:ascii="Calibri" w:hAnsi="Calibri" w:cs="Calibri"/>
          <w:b/>
          <w:sz w:val="36"/>
          <w:szCs w:val="36"/>
        </w:rPr>
        <w:t xml:space="preserve">July </w:t>
      </w:r>
      <w:r w:rsidR="002A325F" w:rsidRPr="00445593">
        <w:rPr>
          <w:rFonts w:ascii="Calibri" w:hAnsi="Calibri" w:cs="Calibri"/>
          <w:b/>
          <w:sz w:val="36"/>
          <w:szCs w:val="36"/>
        </w:rPr>
        <w:t>3, 2016</w:t>
      </w:r>
    </w:p>
    <w:p w:rsidR="00483202" w:rsidRPr="00445593" w:rsidRDefault="00483202" w:rsidP="00445593">
      <w:pPr>
        <w:contextualSpacing/>
        <w:jc w:val="center"/>
        <w:rPr>
          <w:rFonts w:ascii="Calibri" w:hAnsi="Calibri" w:cs="Calibri"/>
          <w:b/>
          <w:sz w:val="36"/>
          <w:szCs w:val="36"/>
        </w:rPr>
      </w:pPr>
    </w:p>
    <w:p w:rsidR="00483202" w:rsidRPr="00445593" w:rsidRDefault="00483202" w:rsidP="00445593">
      <w:pPr>
        <w:contextualSpacing/>
        <w:jc w:val="center"/>
        <w:rPr>
          <w:rFonts w:ascii="Calibri" w:hAnsi="Calibri" w:cs="Calibri"/>
          <w:b/>
          <w:sz w:val="36"/>
          <w:szCs w:val="36"/>
        </w:rPr>
      </w:pPr>
      <w:r w:rsidRPr="00445593">
        <w:rPr>
          <w:rFonts w:ascii="Calibri" w:hAnsi="Calibri" w:cs="Calibri"/>
          <w:b/>
          <w:sz w:val="36"/>
          <w:szCs w:val="36"/>
        </w:rPr>
        <w:t>In the name of the God of all Creation,</w:t>
      </w:r>
    </w:p>
    <w:p w:rsidR="00483202" w:rsidRPr="00445593" w:rsidRDefault="00483202" w:rsidP="00445593">
      <w:pPr>
        <w:contextualSpacing/>
        <w:jc w:val="center"/>
        <w:rPr>
          <w:rFonts w:ascii="Calibri" w:hAnsi="Calibri" w:cs="Calibri"/>
          <w:b/>
          <w:sz w:val="36"/>
          <w:szCs w:val="36"/>
        </w:rPr>
      </w:pPr>
      <w:r w:rsidRPr="00445593">
        <w:rPr>
          <w:rFonts w:ascii="Calibri" w:hAnsi="Calibri" w:cs="Calibri"/>
          <w:b/>
          <w:sz w:val="36"/>
          <w:szCs w:val="36"/>
        </w:rPr>
        <w:t>The God alive in each of us</w:t>
      </w:r>
      <w:r w:rsidR="00F91F02" w:rsidRPr="00445593">
        <w:rPr>
          <w:rFonts w:ascii="Calibri" w:hAnsi="Calibri" w:cs="Calibri"/>
          <w:b/>
          <w:sz w:val="36"/>
          <w:szCs w:val="36"/>
        </w:rPr>
        <w:t xml:space="preserve"> as God was alive in Jesus</w:t>
      </w:r>
      <w:r w:rsidRPr="00445593">
        <w:rPr>
          <w:rFonts w:ascii="Calibri" w:hAnsi="Calibri" w:cs="Calibri"/>
          <w:b/>
          <w:sz w:val="36"/>
          <w:szCs w:val="36"/>
        </w:rPr>
        <w:t>,</w:t>
      </w:r>
    </w:p>
    <w:p w:rsidR="00483202" w:rsidRPr="00445593" w:rsidRDefault="00483202" w:rsidP="00445593">
      <w:pPr>
        <w:contextualSpacing/>
        <w:jc w:val="center"/>
        <w:rPr>
          <w:rFonts w:ascii="Calibri" w:hAnsi="Calibri" w:cs="Calibri"/>
          <w:b/>
          <w:sz w:val="36"/>
          <w:szCs w:val="36"/>
        </w:rPr>
      </w:pPr>
      <w:r w:rsidRPr="00445593">
        <w:rPr>
          <w:rFonts w:ascii="Calibri" w:hAnsi="Calibri" w:cs="Calibri"/>
          <w:b/>
          <w:sz w:val="36"/>
          <w:szCs w:val="36"/>
        </w:rPr>
        <w:t>And the power of God known in the Spirit.</w:t>
      </w:r>
    </w:p>
    <w:p w:rsidR="00483202" w:rsidRPr="00445593" w:rsidRDefault="00483202" w:rsidP="00445593">
      <w:pPr>
        <w:contextualSpacing/>
        <w:jc w:val="center"/>
        <w:rPr>
          <w:rFonts w:ascii="Calibri" w:hAnsi="Calibri" w:cs="Calibri"/>
          <w:b/>
          <w:sz w:val="36"/>
          <w:szCs w:val="36"/>
        </w:rPr>
      </w:pPr>
      <w:r w:rsidRPr="00445593">
        <w:rPr>
          <w:rFonts w:ascii="Calibri" w:hAnsi="Calibri" w:cs="Calibri"/>
          <w:b/>
          <w:sz w:val="36"/>
          <w:szCs w:val="36"/>
        </w:rPr>
        <w:t>Amen.</w:t>
      </w:r>
    </w:p>
    <w:p w:rsidR="00483202" w:rsidRPr="00445593" w:rsidRDefault="00483202" w:rsidP="00445593">
      <w:pPr>
        <w:spacing w:line="360" w:lineRule="auto"/>
        <w:contextualSpacing/>
        <w:jc w:val="center"/>
        <w:rPr>
          <w:rFonts w:ascii="Calibri" w:hAnsi="Calibri" w:cs="Calibri"/>
          <w:b/>
          <w:sz w:val="36"/>
          <w:szCs w:val="36"/>
        </w:rPr>
      </w:pPr>
    </w:p>
    <w:p w:rsidR="00CD312D" w:rsidRPr="00445593" w:rsidRDefault="00CD312D" w:rsidP="00445593">
      <w:pPr>
        <w:spacing w:line="360" w:lineRule="auto"/>
        <w:contextualSpacing/>
        <w:rPr>
          <w:rFonts w:ascii="Calibri" w:hAnsi="Calibri" w:cs="Calibri"/>
          <w:sz w:val="36"/>
          <w:szCs w:val="36"/>
        </w:rPr>
      </w:pPr>
    </w:p>
    <w:p w:rsidR="00CD312D" w:rsidRPr="00445593" w:rsidRDefault="00CD312D" w:rsidP="00445593">
      <w:pPr>
        <w:spacing w:line="360" w:lineRule="auto"/>
        <w:contextualSpacing/>
        <w:rPr>
          <w:rFonts w:ascii="Calibri" w:hAnsi="Calibri" w:cs="Calibri"/>
          <w:sz w:val="36"/>
          <w:szCs w:val="36"/>
        </w:rPr>
      </w:pPr>
      <w:r w:rsidRPr="00445593">
        <w:rPr>
          <w:rFonts w:ascii="Calibri" w:hAnsi="Calibri" w:cs="Calibri"/>
          <w:sz w:val="36"/>
          <w:szCs w:val="36"/>
        </w:rPr>
        <w:t xml:space="preserve">Most of you will remember the 1970’s sitcom “All In The Family” with Archie Bunker, his wife Edith, their daughter Gloria, and her husband Meathead all living under the same roof.  Archie was a bigoted conservative and his son-in-law Meathead was a borderline hippie.  </w:t>
      </w:r>
      <w:r w:rsidR="00C636F4" w:rsidRPr="00445593">
        <w:rPr>
          <w:rFonts w:ascii="Calibri" w:hAnsi="Calibri" w:cs="Calibri"/>
          <w:sz w:val="36"/>
          <w:szCs w:val="36"/>
        </w:rPr>
        <w:t>The</w:t>
      </w:r>
      <w:r w:rsidRPr="00445593">
        <w:rPr>
          <w:rFonts w:ascii="Calibri" w:hAnsi="Calibri" w:cs="Calibri"/>
          <w:sz w:val="36"/>
          <w:szCs w:val="36"/>
        </w:rPr>
        <w:t xml:space="preserve"> clashes </w:t>
      </w:r>
      <w:r w:rsidR="00C636F4" w:rsidRPr="00445593">
        <w:rPr>
          <w:rFonts w:ascii="Calibri" w:hAnsi="Calibri" w:cs="Calibri"/>
          <w:sz w:val="36"/>
          <w:szCs w:val="36"/>
        </w:rPr>
        <w:t xml:space="preserve">between Archie and Meathead </w:t>
      </w:r>
      <w:r w:rsidRPr="00445593">
        <w:rPr>
          <w:rFonts w:ascii="Calibri" w:hAnsi="Calibri" w:cs="Calibri"/>
          <w:sz w:val="36"/>
          <w:szCs w:val="36"/>
        </w:rPr>
        <w:t xml:space="preserve">were a </w:t>
      </w:r>
      <w:r w:rsidR="00822D80" w:rsidRPr="00445593">
        <w:rPr>
          <w:rFonts w:ascii="Calibri" w:hAnsi="Calibri" w:cs="Calibri"/>
          <w:sz w:val="36"/>
          <w:szCs w:val="36"/>
        </w:rPr>
        <w:t xml:space="preserve">major </w:t>
      </w:r>
      <w:r w:rsidRPr="00445593">
        <w:rPr>
          <w:rFonts w:ascii="Calibri" w:hAnsi="Calibri" w:cs="Calibri"/>
          <w:sz w:val="36"/>
          <w:szCs w:val="36"/>
        </w:rPr>
        <w:t>part of the script.</w:t>
      </w:r>
    </w:p>
    <w:p w:rsidR="00CD312D" w:rsidRPr="00445593" w:rsidRDefault="00CD312D" w:rsidP="00445593">
      <w:pPr>
        <w:spacing w:line="360" w:lineRule="auto"/>
        <w:contextualSpacing/>
        <w:rPr>
          <w:rFonts w:ascii="Calibri" w:hAnsi="Calibri" w:cs="Calibri"/>
          <w:sz w:val="36"/>
          <w:szCs w:val="36"/>
        </w:rPr>
      </w:pPr>
    </w:p>
    <w:p w:rsidR="00CD312D" w:rsidRPr="00445593" w:rsidRDefault="00CD312D" w:rsidP="00445593">
      <w:pPr>
        <w:spacing w:line="360" w:lineRule="auto"/>
        <w:contextualSpacing/>
        <w:rPr>
          <w:rFonts w:ascii="Calibri" w:hAnsi="Calibri" w:cs="Calibri"/>
          <w:sz w:val="36"/>
          <w:szCs w:val="36"/>
        </w:rPr>
      </w:pPr>
      <w:r w:rsidRPr="00445593">
        <w:rPr>
          <w:rFonts w:ascii="Calibri" w:hAnsi="Calibri" w:cs="Calibri"/>
          <w:sz w:val="36"/>
          <w:szCs w:val="36"/>
        </w:rPr>
        <w:t>Well, I think many of you know that both Caren and I have been married before, which means that we ha</w:t>
      </w:r>
      <w:r w:rsidR="00822D80" w:rsidRPr="00445593">
        <w:rPr>
          <w:rFonts w:ascii="Calibri" w:hAnsi="Calibri" w:cs="Calibri"/>
          <w:sz w:val="36"/>
          <w:szCs w:val="36"/>
        </w:rPr>
        <w:t>ve</w:t>
      </w:r>
      <w:r w:rsidRPr="00445593">
        <w:rPr>
          <w:rFonts w:ascii="Calibri" w:hAnsi="Calibri" w:cs="Calibri"/>
          <w:sz w:val="36"/>
          <w:szCs w:val="36"/>
        </w:rPr>
        <w:t xml:space="preserve"> former spouses and spouses</w:t>
      </w:r>
      <w:r w:rsidR="00822D80" w:rsidRPr="00445593">
        <w:rPr>
          <w:rFonts w:ascii="Calibri" w:hAnsi="Calibri" w:cs="Calibri"/>
          <w:sz w:val="36"/>
          <w:szCs w:val="36"/>
        </w:rPr>
        <w:t>’</w:t>
      </w:r>
      <w:r w:rsidRPr="00445593">
        <w:rPr>
          <w:rFonts w:ascii="Calibri" w:hAnsi="Calibri" w:cs="Calibri"/>
          <w:sz w:val="36"/>
          <w:szCs w:val="36"/>
        </w:rPr>
        <w:t xml:space="preserve"> families …</w:t>
      </w:r>
      <w:r w:rsidR="00822D80" w:rsidRPr="00445593">
        <w:rPr>
          <w:rFonts w:ascii="Calibri" w:hAnsi="Calibri" w:cs="Calibri"/>
          <w:sz w:val="36"/>
          <w:szCs w:val="36"/>
        </w:rPr>
        <w:t xml:space="preserve"> our former</w:t>
      </w:r>
      <w:r w:rsidRPr="00445593">
        <w:rPr>
          <w:rFonts w:ascii="Calibri" w:hAnsi="Calibri" w:cs="Calibri"/>
          <w:sz w:val="36"/>
          <w:szCs w:val="36"/>
        </w:rPr>
        <w:t xml:space="preserve"> in-laws.  My former father-in-law </w:t>
      </w:r>
      <w:r w:rsidR="00A97272" w:rsidRPr="00445593">
        <w:rPr>
          <w:rFonts w:ascii="Calibri" w:hAnsi="Calibri" w:cs="Calibri"/>
          <w:sz w:val="36"/>
          <w:szCs w:val="36"/>
        </w:rPr>
        <w:t xml:space="preserve">(God rest his soul) </w:t>
      </w:r>
      <w:r w:rsidRPr="00445593">
        <w:rPr>
          <w:rFonts w:ascii="Calibri" w:hAnsi="Calibri" w:cs="Calibri"/>
          <w:sz w:val="36"/>
          <w:szCs w:val="36"/>
        </w:rPr>
        <w:t xml:space="preserve">was a </w:t>
      </w:r>
      <w:r w:rsidR="00A917B5" w:rsidRPr="00445593">
        <w:rPr>
          <w:rFonts w:ascii="Calibri" w:hAnsi="Calibri" w:cs="Calibri"/>
          <w:sz w:val="36"/>
          <w:szCs w:val="36"/>
        </w:rPr>
        <w:t>two-star</w:t>
      </w:r>
      <w:r w:rsidRPr="00445593">
        <w:rPr>
          <w:rFonts w:ascii="Calibri" w:hAnsi="Calibri" w:cs="Calibri"/>
          <w:sz w:val="36"/>
          <w:szCs w:val="36"/>
        </w:rPr>
        <w:t xml:space="preserve"> general in charge of the Army Reserve forces in North and South Carolina when I was a </w:t>
      </w:r>
      <w:r w:rsidRPr="00445593">
        <w:rPr>
          <w:rFonts w:ascii="Calibri" w:hAnsi="Calibri" w:cs="Calibri"/>
          <w:sz w:val="36"/>
          <w:szCs w:val="36"/>
        </w:rPr>
        <w:lastRenderedPageBreak/>
        <w:t>young college professor</w:t>
      </w:r>
      <w:r w:rsidR="00C636F4" w:rsidRPr="00445593">
        <w:rPr>
          <w:rFonts w:ascii="Calibri" w:hAnsi="Calibri" w:cs="Calibri"/>
          <w:sz w:val="36"/>
          <w:szCs w:val="36"/>
        </w:rPr>
        <w:t xml:space="preserve">.  </w:t>
      </w:r>
      <w:r w:rsidR="006B4ACD">
        <w:rPr>
          <w:rFonts w:ascii="Calibri" w:hAnsi="Calibri" w:cs="Calibri"/>
          <w:sz w:val="36"/>
          <w:szCs w:val="36"/>
        </w:rPr>
        <w:t xml:space="preserve">This was in the early 1070’s … think Vietnam.  </w:t>
      </w:r>
      <w:r w:rsidR="00C636F4" w:rsidRPr="00445593">
        <w:rPr>
          <w:rFonts w:ascii="Calibri" w:hAnsi="Calibri" w:cs="Calibri"/>
          <w:sz w:val="36"/>
          <w:szCs w:val="36"/>
        </w:rPr>
        <w:t>In his eyes I</w:t>
      </w:r>
      <w:r w:rsidRPr="00445593">
        <w:rPr>
          <w:rFonts w:ascii="Calibri" w:hAnsi="Calibri" w:cs="Calibri"/>
          <w:sz w:val="36"/>
          <w:szCs w:val="36"/>
        </w:rPr>
        <w:t xml:space="preserve"> </w:t>
      </w:r>
      <w:r w:rsidR="00C636F4" w:rsidRPr="00445593">
        <w:rPr>
          <w:rFonts w:ascii="Calibri" w:hAnsi="Calibri" w:cs="Calibri"/>
          <w:sz w:val="36"/>
          <w:szCs w:val="36"/>
        </w:rPr>
        <w:t>was a draft-dodg</w:t>
      </w:r>
      <w:r w:rsidR="00A97272" w:rsidRPr="00445593">
        <w:rPr>
          <w:rFonts w:ascii="Calibri" w:hAnsi="Calibri" w:cs="Calibri"/>
          <w:sz w:val="36"/>
          <w:szCs w:val="36"/>
        </w:rPr>
        <w:t>ing, long-haired hippie</w:t>
      </w:r>
      <w:r w:rsidR="00C636F4" w:rsidRPr="00445593">
        <w:rPr>
          <w:rFonts w:ascii="Calibri" w:hAnsi="Calibri" w:cs="Calibri"/>
          <w:sz w:val="36"/>
          <w:szCs w:val="36"/>
        </w:rPr>
        <w:t xml:space="preserve"> who </w:t>
      </w:r>
      <w:r w:rsidRPr="00445593">
        <w:rPr>
          <w:rFonts w:ascii="Calibri" w:hAnsi="Calibri" w:cs="Calibri"/>
          <w:sz w:val="36"/>
          <w:szCs w:val="36"/>
        </w:rPr>
        <w:t>had stolen his daughter off the family farm</w:t>
      </w:r>
      <w:r w:rsidR="00A97272" w:rsidRPr="00445593">
        <w:rPr>
          <w:rFonts w:ascii="Calibri" w:hAnsi="Calibri" w:cs="Calibri"/>
          <w:sz w:val="36"/>
          <w:szCs w:val="36"/>
        </w:rPr>
        <w:t>,</w:t>
      </w:r>
      <w:r w:rsidRPr="00445593">
        <w:rPr>
          <w:rFonts w:ascii="Calibri" w:hAnsi="Calibri" w:cs="Calibri"/>
          <w:sz w:val="36"/>
          <w:szCs w:val="36"/>
        </w:rPr>
        <w:t xml:space="preserve"> </w:t>
      </w:r>
      <w:r w:rsidR="00C636F4" w:rsidRPr="00445593">
        <w:rPr>
          <w:rFonts w:ascii="Calibri" w:hAnsi="Calibri" w:cs="Calibri"/>
          <w:sz w:val="36"/>
          <w:szCs w:val="36"/>
        </w:rPr>
        <w:t>and</w:t>
      </w:r>
      <w:r w:rsidRPr="00445593">
        <w:rPr>
          <w:rFonts w:ascii="Calibri" w:hAnsi="Calibri" w:cs="Calibri"/>
          <w:sz w:val="36"/>
          <w:szCs w:val="36"/>
        </w:rPr>
        <w:t xml:space="preserve"> I know I was an embarrassment to him whenever my wife’s extended family got together.  Although we didn’t live under the same roof, we were a living example of “All In The Family.”</w:t>
      </w:r>
    </w:p>
    <w:p w:rsidR="00CD312D" w:rsidRPr="00445593" w:rsidRDefault="00CD312D" w:rsidP="00445593">
      <w:pPr>
        <w:spacing w:line="360" w:lineRule="auto"/>
        <w:contextualSpacing/>
        <w:rPr>
          <w:rFonts w:ascii="Calibri" w:hAnsi="Calibri" w:cs="Calibri"/>
          <w:sz w:val="36"/>
          <w:szCs w:val="36"/>
        </w:rPr>
      </w:pPr>
    </w:p>
    <w:p w:rsidR="00CD312D" w:rsidRPr="00445593" w:rsidRDefault="00CD312D" w:rsidP="00445593">
      <w:pPr>
        <w:spacing w:line="360" w:lineRule="auto"/>
        <w:contextualSpacing/>
        <w:rPr>
          <w:rFonts w:ascii="Calibri" w:hAnsi="Calibri" w:cs="Calibri"/>
          <w:sz w:val="36"/>
          <w:szCs w:val="36"/>
        </w:rPr>
      </w:pPr>
      <w:r w:rsidRPr="00445593">
        <w:rPr>
          <w:rFonts w:ascii="Calibri" w:hAnsi="Calibri" w:cs="Calibri"/>
          <w:sz w:val="36"/>
          <w:szCs w:val="36"/>
        </w:rPr>
        <w:t xml:space="preserve">Some of the time we could laugh it off … at least as a way of diffusing the tension.  But there were times, and when I </w:t>
      </w:r>
      <w:r w:rsidR="00A97272" w:rsidRPr="00445593">
        <w:rPr>
          <w:rFonts w:ascii="Calibri" w:hAnsi="Calibri" w:cs="Calibri"/>
          <w:sz w:val="36"/>
          <w:szCs w:val="36"/>
        </w:rPr>
        <w:t xml:space="preserve">marched in the streets to protest the war in Vietnam, and then </w:t>
      </w:r>
      <w:r w:rsidRPr="00445593">
        <w:rPr>
          <w:rFonts w:ascii="Calibri" w:hAnsi="Calibri" w:cs="Calibri"/>
          <w:sz w:val="36"/>
          <w:szCs w:val="36"/>
        </w:rPr>
        <w:t>openly support</w:t>
      </w:r>
      <w:r w:rsidR="00A97272" w:rsidRPr="00445593">
        <w:rPr>
          <w:rFonts w:ascii="Calibri" w:hAnsi="Calibri" w:cs="Calibri"/>
          <w:sz w:val="36"/>
          <w:szCs w:val="36"/>
        </w:rPr>
        <w:t>ed</w:t>
      </w:r>
      <w:r w:rsidRPr="00445593">
        <w:rPr>
          <w:rFonts w:ascii="Calibri" w:hAnsi="Calibri" w:cs="Calibri"/>
          <w:sz w:val="36"/>
          <w:szCs w:val="36"/>
        </w:rPr>
        <w:t xml:space="preserve"> George McGovern for President in 1972</w:t>
      </w:r>
      <w:r w:rsidR="00A97272" w:rsidRPr="00445593">
        <w:rPr>
          <w:rFonts w:ascii="Calibri" w:hAnsi="Calibri" w:cs="Calibri"/>
          <w:sz w:val="36"/>
          <w:szCs w:val="36"/>
        </w:rPr>
        <w:t>,</w:t>
      </w:r>
      <w:r w:rsidRPr="00445593">
        <w:rPr>
          <w:rFonts w:ascii="Calibri" w:hAnsi="Calibri" w:cs="Calibri"/>
          <w:sz w:val="36"/>
          <w:szCs w:val="36"/>
        </w:rPr>
        <w:t xml:space="preserve"> my former father-in-law accused me of being unpatriotic. </w:t>
      </w:r>
      <w:r w:rsidR="00C636F4" w:rsidRPr="00445593">
        <w:rPr>
          <w:rFonts w:ascii="Calibri" w:hAnsi="Calibri" w:cs="Calibri"/>
          <w:sz w:val="36"/>
          <w:szCs w:val="36"/>
        </w:rPr>
        <w:t xml:space="preserve"> According to him I had crossed a line … a line that he had marked … and so I was unsuitable to be an American.  The fact that I was born in Canada didn’t help.  At the time my religious faith was just beginning to find expression, yet my core values about the inherent worth of every human being,</w:t>
      </w:r>
      <w:r w:rsidR="00C636F4" w:rsidRPr="00445593">
        <w:rPr>
          <w:sz w:val="36"/>
          <w:szCs w:val="36"/>
        </w:rPr>
        <w:t xml:space="preserve"> </w:t>
      </w:r>
      <w:r w:rsidR="00C636F4" w:rsidRPr="00445593">
        <w:rPr>
          <w:rFonts w:ascii="Calibri" w:hAnsi="Calibri" w:cs="Calibri"/>
          <w:sz w:val="36"/>
          <w:szCs w:val="36"/>
        </w:rPr>
        <w:t>social justice, and the care of the planet were solid.</w:t>
      </w:r>
      <w:r w:rsidR="00822D80" w:rsidRPr="00445593">
        <w:rPr>
          <w:rFonts w:ascii="Calibri" w:hAnsi="Calibri" w:cs="Calibri"/>
          <w:sz w:val="36"/>
          <w:szCs w:val="36"/>
        </w:rPr>
        <w:t xml:space="preserve">  When I told him I was going leave my faculty po</w:t>
      </w:r>
      <w:r w:rsidR="00643561" w:rsidRPr="00445593">
        <w:rPr>
          <w:rFonts w:ascii="Calibri" w:hAnsi="Calibri" w:cs="Calibri"/>
          <w:sz w:val="36"/>
          <w:szCs w:val="36"/>
        </w:rPr>
        <w:t>sition at a university, take his</w:t>
      </w:r>
      <w:r w:rsidR="00822D80" w:rsidRPr="00445593">
        <w:rPr>
          <w:rFonts w:ascii="Calibri" w:hAnsi="Calibri" w:cs="Calibri"/>
          <w:sz w:val="36"/>
          <w:szCs w:val="36"/>
        </w:rPr>
        <w:t xml:space="preserve"> </w:t>
      </w:r>
      <w:r w:rsidR="00822D80" w:rsidRPr="00445593">
        <w:rPr>
          <w:rFonts w:ascii="Calibri" w:hAnsi="Calibri" w:cs="Calibri"/>
          <w:sz w:val="36"/>
          <w:szCs w:val="36"/>
        </w:rPr>
        <w:lastRenderedPageBreak/>
        <w:t>daughter and our two young children to Alexandria, Virginia outside of Washington, DC to study for the ministry, he looked incredulous.  I don’t remember his specific words but what I remember hearing … if only in my mind … was that there was no room for a faith like mine in the Church.</w:t>
      </w:r>
    </w:p>
    <w:p w:rsidR="00CD312D" w:rsidRPr="00445593" w:rsidRDefault="00CD312D" w:rsidP="00445593">
      <w:pPr>
        <w:spacing w:line="360" w:lineRule="auto"/>
        <w:contextualSpacing/>
        <w:rPr>
          <w:rFonts w:ascii="Calibri" w:hAnsi="Calibri" w:cs="Calibri"/>
          <w:sz w:val="36"/>
          <w:szCs w:val="36"/>
        </w:rPr>
      </w:pPr>
    </w:p>
    <w:p w:rsidR="00CD312D" w:rsidRPr="00445593" w:rsidRDefault="00CD312D" w:rsidP="00445593">
      <w:pPr>
        <w:spacing w:line="360" w:lineRule="auto"/>
        <w:contextualSpacing/>
        <w:rPr>
          <w:rFonts w:ascii="Calibri" w:hAnsi="Calibri" w:cs="Calibri"/>
          <w:sz w:val="36"/>
          <w:szCs w:val="36"/>
        </w:rPr>
      </w:pPr>
      <w:r w:rsidRPr="00445593">
        <w:rPr>
          <w:rFonts w:ascii="Calibri" w:hAnsi="Calibri" w:cs="Calibri"/>
          <w:sz w:val="36"/>
          <w:szCs w:val="36"/>
        </w:rPr>
        <w:t xml:space="preserve">I entered seminary </w:t>
      </w:r>
      <w:r w:rsidR="00C636F4" w:rsidRPr="00445593">
        <w:rPr>
          <w:rFonts w:ascii="Calibri" w:hAnsi="Calibri" w:cs="Calibri"/>
          <w:sz w:val="36"/>
          <w:szCs w:val="36"/>
        </w:rPr>
        <w:t>in the</w:t>
      </w:r>
      <w:r w:rsidRPr="00445593">
        <w:rPr>
          <w:rFonts w:ascii="Calibri" w:hAnsi="Calibri" w:cs="Calibri"/>
          <w:sz w:val="36"/>
          <w:szCs w:val="36"/>
        </w:rPr>
        <w:t xml:space="preserve"> fall of </w:t>
      </w:r>
      <w:r w:rsidR="00C636F4" w:rsidRPr="00445593">
        <w:rPr>
          <w:rFonts w:ascii="Calibri" w:hAnsi="Calibri" w:cs="Calibri"/>
          <w:sz w:val="36"/>
          <w:szCs w:val="36"/>
        </w:rPr>
        <w:t xml:space="preserve">that year … </w:t>
      </w:r>
      <w:r w:rsidRPr="00445593">
        <w:rPr>
          <w:rFonts w:ascii="Calibri" w:hAnsi="Calibri" w:cs="Calibri"/>
          <w:sz w:val="36"/>
          <w:szCs w:val="36"/>
        </w:rPr>
        <w:t xml:space="preserve">1972 </w:t>
      </w:r>
      <w:r w:rsidR="00C636F4" w:rsidRPr="00445593">
        <w:rPr>
          <w:rFonts w:ascii="Calibri" w:hAnsi="Calibri" w:cs="Calibri"/>
          <w:sz w:val="36"/>
          <w:szCs w:val="36"/>
        </w:rPr>
        <w:t xml:space="preserve">… </w:t>
      </w:r>
      <w:r w:rsidRPr="00445593">
        <w:rPr>
          <w:rFonts w:ascii="Calibri" w:hAnsi="Calibri" w:cs="Calibri"/>
          <w:sz w:val="36"/>
          <w:szCs w:val="36"/>
        </w:rPr>
        <w:t xml:space="preserve">and I came face to face with the intersection of Church and State.  Virginia Theological Seminary in Alexandria, Virginia is just 10 miles from </w:t>
      </w:r>
      <w:r w:rsidR="00A97272" w:rsidRPr="00445593">
        <w:rPr>
          <w:rFonts w:ascii="Calibri" w:hAnsi="Calibri" w:cs="Calibri"/>
          <w:sz w:val="36"/>
          <w:szCs w:val="36"/>
        </w:rPr>
        <w:t xml:space="preserve">the </w:t>
      </w:r>
      <w:r w:rsidRPr="00445593">
        <w:rPr>
          <w:rFonts w:ascii="Calibri" w:hAnsi="Calibri" w:cs="Calibri"/>
          <w:sz w:val="36"/>
          <w:szCs w:val="36"/>
        </w:rPr>
        <w:t xml:space="preserve">United States Capital. </w:t>
      </w:r>
      <w:r w:rsidR="00822D80" w:rsidRPr="00445593">
        <w:rPr>
          <w:rFonts w:ascii="Calibri" w:hAnsi="Calibri" w:cs="Calibri"/>
          <w:sz w:val="36"/>
          <w:szCs w:val="36"/>
        </w:rPr>
        <w:t xml:space="preserve"> </w:t>
      </w:r>
      <w:r w:rsidR="006B4ACD">
        <w:rPr>
          <w:rFonts w:ascii="Calibri" w:hAnsi="Calibri" w:cs="Calibri"/>
          <w:sz w:val="36"/>
          <w:szCs w:val="36"/>
        </w:rPr>
        <w:t xml:space="preserve">Many of you have heard this story before, but at my first class in seminary I had hair down to my shoulders, a leather headband, a full beard, and I was wearing a dashiki, jeans and sandals … and I was sitting between a retired admiral and a retired judge.  </w:t>
      </w:r>
      <w:r w:rsidR="00822D80" w:rsidRPr="00445593">
        <w:rPr>
          <w:rFonts w:ascii="Calibri" w:hAnsi="Calibri" w:cs="Calibri"/>
          <w:sz w:val="36"/>
          <w:szCs w:val="36"/>
        </w:rPr>
        <w:t>My former father-in-law aside, t</w:t>
      </w:r>
      <w:r w:rsidRPr="00445593">
        <w:rPr>
          <w:rFonts w:ascii="Calibri" w:hAnsi="Calibri" w:cs="Calibri"/>
          <w:sz w:val="36"/>
          <w:szCs w:val="36"/>
        </w:rPr>
        <w:t xml:space="preserve">he question of what role </w:t>
      </w:r>
      <w:r w:rsidR="00A97272" w:rsidRPr="00445593">
        <w:rPr>
          <w:rFonts w:ascii="Calibri" w:hAnsi="Calibri" w:cs="Calibri"/>
          <w:sz w:val="36"/>
          <w:szCs w:val="36"/>
        </w:rPr>
        <w:t>that</w:t>
      </w:r>
      <w:r w:rsidRPr="00445593">
        <w:rPr>
          <w:rFonts w:ascii="Calibri" w:hAnsi="Calibri" w:cs="Calibri"/>
          <w:sz w:val="36"/>
          <w:szCs w:val="36"/>
        </w:rPr>
        <w:t xml:space="preserve"> faith should … or might … play in our political decisions was front and center.</w:t>
      </w:r>
    </w:p>
    <w:p w:rsidR="00CD312D" w:rsidRPr="00445593" w:rsidRDefault="00CD312D" w:rsidP="00445593">
      <w:pPr>
        <w:spacing w:line="360" w:lineRule="auto"/>
        <w:contextualSpacing/>
        <w:rPr>
          <w:rFonts w:ascii="Calibri" w:hAnsi="Calibri" w:cs="Calibri"/>
          <w:sz w:val="36"/>
          <w:szCs w:val="36"/>
        </w:rPr>
      </w:pPr>
    </w:p>
    <w:p w:rsidR="001B0E0B" w:rsidRPr="00445593" w:rsidRDefault="00822D80" w:rsidP="00445593">
      <w:pPr>
        <w:spacing w:line="360" w:lineRule="auto"/>
        <w:contextualSpacing/>
        <w:rPr>
          <w:rFonts w:ascii="Calibri" w:hAnsi="Calibri" w:cs="Calibri"/>
          <w:sz w:val="36"/>
          <w:szCs w:val="36"/>
        </w:rPr>
      </w:pPr>
      <w:r w:rsidRPr="00445593">
        <w:rPr>
          <w:rFonts w:ascii="Calibri" w:hAnsi="Calibri" w:cs="Calibri"/>
          <w:sz w:val="36"/>
          <w:szCs w:val="36"/>
        </w:rPr>
        <w:lastRenderedPageBreak/>
        <w:t>Yet, this</w:t>
      </w:r>
      <w:r w:rsidR="00CD312D" w:rsidRPr="00445593">
        <w:rPr>
          <w:rFonts w:ascii="Calibri" w:hAnsi="Calibri" w:cs="Calibri"/>
          <w:sz w:val="36"/>
          <w:szCs w:val="36"/>
        </w:rPr>
        <w:t xml:space="preserve"> has been a question since the founding of this nation.  On this Sunday </w:t>
      </w:r>
      <w:r w:rsidR="00063E91" w:rsidRPr="00445593">
        <w:rPr>
          <w:rFonts w:ascii="Calibri" w:hAnsi="Calibri" w:cs="Calibri"/>
          <w:sz w:val="36"/>
          <w:szCs w:val="36"/>
        </w:rPr>
        <w:t xml:space="preserve">… a day before </w:t>
      </w:r>
      <w:r w:rsidR="00CD312D" w:rsidRPr="00445593">
        <w:rPr>
          <w:rFonts w:ascii="Calibri" w:hAnsi="Calibri" w:cs="Calibri"/>
          <w:sz w:val="36"/>
          <w:szCs w:val="36"/>
        </w:rPr>
        <w:t xml:space="preserve">Independence Day </w:t>
      </w:r>
      <w:r w:rsidR="00063E91" w:rsidRPr="00445593">
        <w:rPr>
          <w:rFonts w:ascii="Calibri" w:hAnsi="Calibri" w:cs="Calibri"/>
          <w:sz w:val="36"/>
          <w:szCs w:val="36"/>
        </w:rPr>
        <w:t xml:space="preserve">… </w:t>
      </w:r>
      <w:r w:rsidR="00CD312D" w:rsidRPr="00445593">
        <w:rPr>
          <w:rFonts w:ascii="Calibri" w:hAnsi="Calibri" w:cs="Calibri"/>
          <w:sz w:val="36"/>
          <w:szCs w:val="36"/>
        </w:rPr>
        <w:t xml:space="preserve">it is an issue to look at </w:t>
      </w:r>
      <w:r w:rsidR="00A97272" w:rsidRPr="00445593">
        <w:rPr>
          <w:rFonts w:ascii="Calibri" w:hAnsi="Calibri" w:cs="Calibri"/>
          <w:sz w:val="36"/>
          <w:szCs w:val="36"/>
        </w:rPr>
        <w:t xml:space="preserve">once </w:t>
      </w:r>
      <w:r w:rsidR="00CD312D" w:rsidRPr="00445593">
        <w:rPr>
          <w:rFonts w:ascii="Calibri" w:hAnsi="Calibri" w:cs="Calibri"/>
          <w:sz w:val="36"/>
          <w:szCs w:val="36"/>
        </w:rPr>
        <w:t xml:space="preserve">again.  </w:t>
      </w:r>
      <w:r w:rsidR="00063E91" w:rsidRPr="00445593">
        <w:rPr>
          <w:rFonts w:ascii="Calibri" w:hAnsi="Calibri" w:cs="Calibri"/>
          <w:sz w:val="36"/>
          <w:szCs w:val="36"/>
        </w:rPr>
        <w:t>Tomorrow many of us will</w:t>
      </w:r>
      <w:r w:rsidR="00CD312D" w:rsidRPr="00445593">
        <w:rPr>
          <w:rFonts w:ascii="Calibri" w:hAnsi="Calibri" w:cs="Calibri"/>
          <w:sz w:val="36"/>
          <w:szCs w:val="36"/>
        </w:rPr>
        <w:t xml:space="preserve"> watch </w:t>
      </w:r>
      <w:r w:rsidR="005777C1" w:rsidRPr="00445593">
        <w:rPr>
          <w:rFonts w:ascii="Calibri" w:hAnsi="Calibri" w:cs="Calibri"/>
          <w:sz w:val="36"/>
          <w:szCs w:val="36"/>
        </w:rPr>
        <w:t xml:space="preserve">grand fireworks over the </w:t>
      </w:r>
      <w:r w:rsidR="00CD312D" w:rsidRPr="00445593">
        <w:rPr>
          <w:rFonts w:ascii="Calibri" w:hAnsi="Calibri" w:cs="Calibri"/>
          <w:sz w:val="36"/>
          <w:szCs w:val="36"/>
        </w:rPr>
        <w:t xml:space="preserve">Nation’s </w:t>
      </w:r>
      <w:r w:rsidR="005777C1" w:rsidRPr="00445593">
        <w:rPr>
          <w:rFonts w:ascii="Calibri" w:hAnsi="Calibri" w:cs="Calibri"/>
          <w:sz w:val="36"/>
          <w:szCs w:val="36"/>
        </w:rPr>
        <w:t xml:space="preserve">Oldest City as we celebrate </w:t>
      </w:r>
      <w:r w:rsidR="00A97272" w:rsidRPr="00445593">
        <w:rPr>
          <w:rFonts w:ascii="Calibri" w:hAnsi="Calibri" w:cs="Calibri"/>
          <w:sz w:val="36"/>
          <w:szCs w:val="36"/>
        </w:rPr>
        <w:t>this country’s</w:t>
      </w:r>
      <w:r w:rsidR="00063E91" w:rsidRPr="00445593">
        <w:rPr>
          <w:rFonts w:ascii="Calibri" w:hAnsi="Calibri" w:cs="Calibri"/>
          <w:sz w:val="36"/>
          <w:szCs w:val="36"/>
        </w:rPr>
        <w:t xml:space="preserve"> 240</w:t>
      </w:r>
      <w:r w:rsidR="00FB1E7D" w:rsidRPr="00445593">
        <w:rPr>
          <w:rFonts w:ascii="Calibri" w:hAnsi="Calibri" w:cs="Calibri"/>
          <w:sz w:val="36"/>
          <w:szCs w:val="36"/>
          <w:vertAlign w:val="superscript"/>
        </w:rPr>
        <w:t>rd</w:t>
      </w:r>
      <w:r w:rsidR="00FB1E7D" w:rsidRPr="00445593">
        <w:rPr>
          <w:rFonts w:ascii="Calibri" w:hAnsi="Calibri" w:cs="Calibri"/>
          <w:sz w:val="36"/>
          <w:szCs w:val="36"/>
        </w:rPr>
        <w:t xml:space="preserve"> </w:t>
      </w:r>
      <w:r w:rsidR="005777C1" w:rsidRPr="00445593">
        <w:rPr>
          <w:rFonts w:ascii="Calibri" w:hAnsi="Calibri" w:cs="Calibri"/>
          <w:sz w:val="36"/>
          <w:szCs w:val="36"/>
        </w:rPr>
        <w:t>birthday</w:t>
      </w:r>
      <w:r w:rsidR="0033672F" w:rsidRPr="00445593">
        <w:rPr>
          <w:rFonts w:ascii="Calibri" w:hAnsi="Calibri" w:cs="Calibri"/>
          <w:sz w:val="36"/>
          <w:szCs w:val="36"/>
        </w:rPr>
        <w:t xml:space="preserve"> …</w:t>
      </w:r>
      <w:r w:rsidR="00BE7EF2" w:rsidRPr="00445593">
        <w:rPr>
          <w:rFonts w:ascii="Calibri" w:hAnsi="Calibri" w:cs="Calibri"/>
          <w:sz w:val="36"/>
          <w:szCs w:val="36"/>
        </w:rPr>
        <w:t xml:space="preserve"> the anniversary of the date when the Declaration of Independence was </w:t>
      </w:r>
      <w:r w:rsidR="00CD312D" w:rsidRPr="00445593">
        <w:rPr>
          <w:rFonts w:ascii="Calibri" w:hAnsi="Calibri" w:cs="Calibri"/>
          <w:sz w:val="36"/>
          <w:szCs w:val="36"/>
        </w:rPr>
        <w:t>signed by members of</w:t>
      </w:r>
      <w:r w:rsidR="00EF7A5C" w:rsidRPr="00445593">
        <w:rPr>
          <w:rFonts w:ascii="Calibri" w:hAnsi="Calibri" w:cs="Calibri"/>
          <w:sz w:val="36"/>
          <w:szCs w:val="36"/>
        </w:rPr>
        <w:t xml:space="preserve"> the Second Continental Congress</w:t>
      </w:r>
      <w:r w:rsidR="00BE7EF2" w:rsidRPr="00445593">
        <w:rPr>
          <w:rFonts w:ascii="Calibri" w:hAnsi="Calibri" w:cs="Calibri"/>
          <w:sz w:val="36"/>
          <w:szCs w:val="36"/>
        </w:rPr>
        <w:t>.</w:t>
      </w:r>
      <w:r w:rsidR="003E7469" w:rsidRPr="00445593">
        <w:rPr>
          <w:rFonts w:ascii="Calibri" w:hAnsi="Calibri" w:cs="Calibri"/>
          <w:sz w:val="36"/>
          <w:szCs w:val="36"/>
        </w:rPr>
        <w:t xml:space="preserve">  </w:t>
      </w:r>
      <w:r w:rsidR="00BE7EF2" w:rsidRPr="00445593">
        <w:rPr>
          <w:rFonts w:ascii="Calibri" w:hAnsi="Calibri" w:cs="Calibri"/>
          <w:sz w:val="36"/>
          <w:szCs w:val="36"/>
        </w:rPr>
        <w:t xml:space="preserve">For over two centuries we have been an experiment in democracy … a nation governed by her people.  </w:t>
      </w:r>
      <w:r w:rsidR="00A97272" w:rsidRPr="00445593">
        <w:rPr>
          <w:rFonts w:ascii="Calibri" w:hAnsi="Calibri" w:cs="Calibri"/>
          <w:sz w:val="36"/>
          <w:szCs w:val="36"/>
        </w:rPr>
        <w:t>And, w</w:t>
      </w:r>
      <w:r w:rsidRPr="00445593">
        <w:rPr>
          <w:rFonts w:ascii="Calibri" w:hAnsi="Calibri" w:cs="Calibri"/>
          <w:sz w:val="36"/>
          <w:szCs w:val="36"/>
        </w:rPr>
        <w:t>e must remember that t</w:t>
      </w:r>
      <w:r w:rsidR="005777C1" w:rsidRPr="00445593">
        <w:rPr>
          <w:rFonts w:ascii="Calibri" w:hAnsi="Calibri" w:cs="Calibri"/>
          <w:sz w:val="36"/>
          <w:szCs w:val="36"/>
        </w:rPr>
        <w:t>he people who founded this nati</w:t>
      </w:r>
      <w:r w:rsidR="00063E91" w:rsidRPr="00445593">
        <w:rPr>
          <w:rFonts w:ascii="Calibri" w:hAnsi="Calibri" w:cs="Calibri"/>
          <w:sz w:val="36"/>
          <w:szCs w:val="36"/>
        </w:rPr>
        <w:t>on were people of faith, and 240</w:t>
      </w:r>
      <w:r w:rsidR="005777C1" w:rsidRPr="00445593">
        <w:rPr>
          <w:rFonts w:ascii="Calibri" w:hAnsi="Calibri" w:cs="Calibri"/>
          <w:sz w:val="36"/>
          <w:szCs w:val="36"/>
        </w:rPr>
        <w:t xml:space="preserve"> years later faith is still prominent in the discussions about our government.  But in a nation with a growing diversity of faith opinions, what role does faith have in determining the rules and laws by which we live in this country?</w:t>
      </w:r>
    </w:p>
    <w:p w:rsidR="00CD312D" w:rsidRPr="00445593" w:rsidRDefault="00CD312D" w:rsidP="00445593">
      <w:pPr>
        <w:spacing w:line="360" w:lineRule="auto"/>
        <w:contextualSpacing/>
        <w:rPr>
          <w:rFonts w:ascii="Calibri" w:hAnsi="Calibri" w:cs="Calibri"/>
          <w:sz w:val="36"/>
          <w:szCs w:val="36"/>
        </w:rPr>
      </w:pPr>
    </w:p>
    <w:p w:rsidR="00035EE0" w:rsidRPr="00445593" w:rsidRDefault="001B0E0B" w:rsidP="00445593">
      <w:pPr>
        <w:spacing w:line="360" w:lineRule="auto"/>
        <w:contextualSpacing/>
        <w:rPr>
          <w:rFonts w:ascii="Calibri" w:hAnsi="Calibri" w:cs="Calibri"/>
          <w:sz w:val="36"/>
          <w:szCs w:val="36"/>
        </w:rPr>
      </w:pPr>
      <w:r w:rsidRPr="00445593">
        <w:rPr>
          <w:rFonts w:ascii="Calibri" w:hAnsi="Calibri" w:cs="Calibri"/>
          <w:sz w:val="36"/>
          <w:szCs w:val="36"/>
        </w:rPr>
        <w:t>The signing of the Declaration of Independence was the defining moment in the history of this country.  The founders of our nation we</w:t>
      </w:r>
      <w:r w:rsidR="00035EE0" w:rsidRPr="00445593">
        <w:rPr>
          <w:rFonts w:ascii="Calibri" w:hAnsi="Calibri" w:cs="Calibri"/>
          <w:sz w:val="36"/>
          <w:szCs w:val="36"/>
        </w:rPr>
        <w:t>re</w:t>
      </w:r>
      <w:r w:rsidRPr="00445593">
        <w:rPr>
          <w:rFonts w:ascii="Calibri" w:hAnsi="Calibri" w:cs="Calibri"/>
          <w:sz w:val="36"/>
          <w:szCs w:val="36"/>
        </w:rPr>
        <w:t xml:space="preserve"> saying that just because </w:t>
      </w:r>
      <w:r w:rsidR="00035EE0" w:rsidRPr="00445593">
        <w:rPr>
          <w:rFonts w:ascii="Calibri" w:hAnsi="Calibri" w:cs="Calibri"/>
          <w:sz w:val="36"/>
          <w:szCs w:val="36"/>
        </w:rPr>
        <w:t>we</w:t>
      </w:r>
      <w:r w:rsidRPr="00445593">
        <w:rPr>
          <w:rFonts w:ascii="Calibri" w:hAnsi="Calibri" w:cs="Calibri"/>
          <w:sz w:val="36"/>
          <w:szCs w:val="36"/>
        </w:rPr>
        <w:t xml:space="preserve"> were colonies of Britain </w:t>
      </w:r>
      <w:r w:rsidR="009341AA" w:rsidRPr="00445593">
        <w:rPr>
          <w:rFonts w:ascii="Calibri" w:hAnsi="Calibri" w:cs="Calibri"/>
          <w:sz w:val="36"/>
          <w:szCs w:val="36"/>
        </w:rPr>
        <w:t xml:space="preserve">it </w:t>
      </w:r>
      <w:r w:rsidRPr="00445593">
        <w:rPr>
          <w:rFonts w:ascii="Calibri" w:hAnsi="Calibri" w:cs="Calibri"/>
          <w:sz w:val="36"/>
          <w:szCs w:val="36"/>
        </w:rPr>
        <w:t xml:space="preserve">did not make </w:t>
      </w:r>
      <w:r w:rsidR="00035EE0" w:rsidRPr="00445593">
        <w:rPr>
          <w:rFonts w:ascii="Calibri" w:hAnsi="Calibri" w:cs="Calibri"/>
          <w:sz w:val="36"/>
          <w:szCs w:val="36"/>
        </w:rPr>
        <w:t>us</w:t>
      </w:r>
      <w:r w:rsidRPr="00445593">
        <w:rPr>
          <w:rFonts w:ascii="Calibri" w:hAnsi="Calibri" w:cs="Calibri"/>
          <w:sz w:val="36"/>
          <w:szCs w:val="36"/>
        </w:rPr>
        <w:t xml:space="preserve"> any less worthy of justice</w:t>
      </w:r>
      <w:r w:rsidR="00A97272" w:rsidRPr="00445593">
        <w:rPr>
          <w:rFonts w:ascii="Calibri" w:hAnsi="Calibri" w:cs="Calibri"/>
          <w:sz w:val="36"/>
          <w:szCs w:val="36"/>
        </w:rPr>
        <w:t xml:space="preserve"> and </w:t>
      </w:r>
      <w:r w:rsidR="00A97272" w:rsidRPr="00445593">
        <w:rPr>
          <w:rFonts w:ascii="Calibri" w:hAnsi="Calibri" w:cs="Calibri"/>
          <w:sz w:val="36"/>
          <w:szCs w:val="36"/>
        </w:rPr>
        <w:lastRenderedPageBreak/>
        <w:t>fairness.  The</w:t>
      </w:r>
      <w:r w:rsidR="00035EE0" w:rsidRPr="00445593">
        <w:rPr>
          <w:rFonts w:ascii="Calibri" w:hAnsi="Calibri" w:cs="Calibri"/>
          <w:sz w:val="36"/>
          <w:szCs w:val="36"/>
        </w:rPr>
        <w:t xml:space="preserve"> words </w:t>
      </w:r>
      <w:r w:rsidR="00A97272" w:rsidRPr="00445593">
        <w:rPr>
          <w:rFonts w:ascii="Calibri" w:hAnsi="Calibri" w:cs="Calibri"/>
          <w:sz w:val="36"/>
          <w:szCs w:val="36"/>
        </w:rPr>
        <w:t xml:space="preserve">of the Declaration of Independence </w:t>
      </w:r>
      <w:r w:rsidR="00035EE0" w:rsidRPr="00445593">
        <w:rPr>
          <w:rFonts w:ascii="Calibri" w:hAnsi="Calibri" w:cs="Calibri"/>
          <w:sz w:val="36"/>
          <w:szCs w:val="36"/>
        </w:rPr>
        <w:t>were the guiding principal behin</w:t>
      </w:r>
      <w:r w:rsidR="00063E91" w:rsidRPr="00445593">
        <w:rPr>
          <w:rFonts w:ascii="Calibri" w:hAnsi="Calibri" w:cs="Calibri"/>
          <w:sz w:val="36"/>
          <w:szCs w:val="36"/>
        </w:rPr>
        <w:t>d everything that was to follow …</w:t>
      </w:r>
      <w:r w:rsidR="00035EE0" w:rsidRPr="00445593">
        <w:rPr>
          <w:rFonts w:ascii="Calibri" w:hAnsi="Calibri" w:cs="Calibri"/>
          <w:sz w:val="36"/>
          <w:szCs w:val="36"/>
        </w:rPr>
        <w:t xml:space="preserve"> </w:t>
      </w:r>
      <w:r w:rsidR="00063E91" w:rsidRPr="00445593">
        <w:rPr>
          <w:rFonts w:ascii="Calibri" w:hAnsi="Calibri" w:cs="Calibri"/>
          <w:sz w:val="36"/>
          <w:szCs w:val="36"/>
        </w:rPr>
        <w:t>The</w:t>
      </w:r>
      <w:r w:rsidR="00035EE0" w:rsidRPr="00445593">
        <w:rPr>
          <w:rFonts w:ascii="Calibri" w:hAnsi="Calibri" w:cs="Calibri"/>
          <w:sz w:val="36"/>
          <w:szCs w:val="36"/>
        </w:rPr>
        <w:t xml:space="preserve"> Constitution, the Bill of Rights, and the interpretation of them in the legislature and courts.  In many ways those words function like a mission statement identifying the core values of the people of this nation.</w:t>
      </w:r>
    </w:p>
    <w:p w:rsidR="00157C23" w:rsidRPr="00445593" w:rsidRDefault="00157C23" w:rsidP="00445593">
      <w:pPr>
        <w:spacing w:line="360" w:lineRule="auto"/>
        <w:contextualSpacing/>
        <w:rPr>
          <w:rFonts w:ascii="Calibri" w:hAnsi="Calibri" w:cs="Calibri"/>
          <w:sz w:val="36"/>
          <w:szCs w:val="36"/>
        </w:rPr>
      </w:pPr>
    </w:p>
    <w:p w:rsidR="005F79E0" w:rsidRDefault="00035EE0" w:rsidP="00445593">
      <w:pPr>
        <w:spacing w:line="360" w:lineRule="auto"/>
        <w:contextualSpacing/>
        <w:rPr>
          <w:rFonts w:ascii="Calibri" w:hAnsi="Calibri" w:cs="Calibri"/>
          <w:sz w:val="36"/>
          <w:szCs w:val="36"/>
        </w:rPr>
      </w:pPr>
      <w:r w:rsidRPr="00445593">
        <w:rPr>
          <w:rFonts w:ascii="Calibri" w:hAnsi="Calibri" w:cs="Calibri"/>
          <w:sz w:val="36"/>
          <w:szCs w:val="36"/>
        </w:rPr>
        <w:t>But living out that mission has not always been easy.  The signers of the Declaration of Independence were all white Christian men</w:t>
      </w:r>
      <w:r w:rsidR="0033672F" w:rsidRPr="00445593">
        <w:rPr>
          <w:rFonts w:ascii="Calibri" w:hAnsi="Calibri" w:cs="Calibri"/>
          <w:sz w:val="36"/>
          <w:szCs w:val="36"/>
        </w:rPr>
        <w:t>.  They were all Caucasian</w:t>
      </w:r>
      <w:r w:rsidR="00063E91" w:rsidRPr="00445593">
        <w:rPr>
          <w:rFonts w:ascii="Calibri" w:hAnsi="Calibri" w:cs="Calibri"/>
          <w:sz w:val="36"/>
          <w:szCs w:val="36"/>
        </w:rPr>
        <w:t xml:space="preserve"> …</w:t>
      </w:r>
      <w:r w:rsidR="0033672F" w:rsidRPr="00445593">
        <w:rPr>
          <w:rFonts w:ascii="Calibri" w:hAnsi="Calibri" w:cs="Calibri"/>
          <w:sz w:val="36"/>
          <w:szCs w:val="36"/>
        </w:rPr>
        <w:t xml:space="preserve"> they were all Christians</w:t>
      </w:r>
      <w:r w:rsidR="00063E91" w:rsidRPr="00445593">
        <w:rPr>
          <w:rFonts w:ascii="Calibri" w:hAnsi="Calibri" w:cs="Calibri"/>
          <w:sz w:val="36"/>
          <w:szCs w:val="36"/>
        </w:rPr>
        <w:t xml:space="preserve"> …</w:t>
      </w:r>
      <w:r w:rsidR="0033672F" w:rsidRPr="00445593">
        <w:rPr>
          <w:rFonts w:ascii="Calibri" w:hAnsi="Calibri" w:cs="Calibri"/>
          <w:sz w:val="36"/>
          <w:szCs w:val="36"/>
        </w:rPr>
        <w:t xml:space="preserve"> and they were all male.  </w:t>
      </w:r>
      <w:r w:rsidR="00822D80" w:rsidRPr="00445593">
        <w:rPr>
          <w:rFonts w:ascii="Calibri" w:hAnsi="Calibri" w:cs="Calibri"/>
          <w:sz w:val="36"/>
          <w:szCs w:val="36"/>
        </w:rPr>
        <w:t>Interestingly, sixteen of the signers of the Declaration of Independence were</w:t>
      </w:r>
      <w:r w:rsidR="00525AF3" w:rsidRPr="00445593">
        <w:rPr>
          <w:rFonts w:ascii="Calibri" w:hAnsi="Calibri" w:cs="Calibri"/>
          <w:sz w:val="36"/>
          <w:szCs w:val="36"/>
        </w:rPr>
        <w:t xml:space="preserve"> </w:t>
      </w:r>
      <w:r w:rsidR="00BD161B" w:rsidRPr="00445593">
        <w:rPr>
          <w:rFonts w:ascii="Calibri" w:hAnsi="Calibri" w:cs="Calibri"/>
          <w:sz w:val="36"/>
          <w:szCs w:val="36"/>
        </w:rPr>
        <w:t>Episcopalians</w:t>
      </w:r>
      <w:r w:rsidR="00822D80" w:rsidRPr="00445593">
        <w:rPr>
          <w:rFonts w:ascii="Calibri" w:hAnsi="Calibri" w:cs="Calibri"/>
          <w:sz w:val="36"/>
          <w:szCs w:val="36"/>
        </w:rPr>
        <w:t xml:space="preserve"> … almost a third</w:t>
      </w:r>
      <w:r w:rsidRPr="00445593">
        <w:rPr>
          <w:rFonts w:ascii="Calibri" w:hAnsi="Calibri" w:cs="Calibri"/>
          <w:sz w:val="36"/>
          <w:szCs w:val="36"/>
        </w:rPr>
        <w:t>.  It was the culture of the day</w:t>
      </w:r>
      <w:r w:rsidR="00157C23" w:rsidRPr="00445593">
        <w:rPr>
          <w:rFonts w:ascii="Calibri" w:hAnsi="Calibri" w:cs="Calibri"/>
          <w:sz w:val="36"/>
          <w:szCs w:val="36"/>
        </w:rPr>
        <w:t>,</w:t>
      </w:r>
      <w:r w:rsidRPr="00445593">
        <w:rPr>
          <w:rFonts w:ascii="Calibri" w:hAnsi="Calibri" w:cs="Calibri"/>
          <w:sz w:val="36"/>
          <w:szCs w:val="36"/>
        </w:rPr>
        <w:t xml:space="preserve"> and</w:t>
      </w:r>
      <w:r w:rsidR="00157C23" w:rsidRPr="00445593">
        <w:rPr>
          <w:rFonts w:ascii="Calibri" w:hAnsi="Calibri" w:cs="Calibri"/>
          <w:sz w:val="36"/>
          <w:szCs w:val="36"/>
        </w:rPr>
        <w:t xml:space="preserve"> that culture of privilege </w:t>
      </w:r>
      <w:r w:rsidRPr="00445593">
        <w:rPr>
          <w:rFonts w:ascii="Calibri" w:hAnsi="Calibri" w:cs="Calibri"/>
          <w:sz w:val="36"/>
          <w:szCs w:val="36"/>
        </w:rPr>
        <w:t>was taken for granted by most people, especially those who were white Christian men.</w:t>
      </w:r>
      <w:r w:rsidR="00E814B4" w:rsidRPr="00445593">
        <w:rPr>
          <w:rFonts w:ascii="Calibri" w:hAnsi="Calibri" w:cs="Calibri"/>
          <w:sz w:val="36"/>
          <w:szCs w:val="36"/>
        </w:rPr>
        <w:t xml:space="preserve">  So, </w:t>
      </w:r>
      <w:r w:rsidR="0033672F" w:rsidRPr="00445593">
        <w:rPr>
          <w:rFonts w:ascii="Calibri" w:hAnsi="Calibri" w:cs="Calibri"/>
          <w:sz w:val="36"/>
          <w:szCs w:val="36"/>
        </w:rPr>
        <w:t xml:space="preserve">if “all men are created equal” </w:t>
      </w:r>
      <w:r w:rsidR="00822D80" w:rsidRPr="00445593">
        <w:rPr>
          <w:rFonts w:ascii="Calibri" w:hAnsi="Calibri" w:cs="Calibri"/>
          <w:sz w:val="36"/>
          <w:szCs w:val="36"/>
        </w:rPr>
        <w:t xml:space="preserve">as the Declaration of Independence proclaims, </w:t>
      </w:r>
      <w:r w:rsidR="00E814B4" w:rsidRPr="00445593">
        <w:rPr>
          <w:rFonts w:ascii="Calibri" w:hAnsi="Calibri" w:cs="Calibri"/>
          <w:sz w:val="36"/>
          <w:szCs w:val="36"/>
        </w:rPr>
        <w:t xml:space="preserve">to whom did this </w:t>
      </w:r>
      <w:r w:rsidR="00BD161B" w:rsidRPr="00445593">
        <w:rPr>
          <w:rFonts w:ascii="Calibri" w:hAnsi="Calibri" w:cs="Calibri"/>
          <w:sz w:val="36"/>
          <w:szCs w:val="36"/>
        </w:rPr>
        <w:t xml:space="preserve">equality </w:t>
      </w:r>
      <w:r w:rsidR="00E814B4" w:rsidRPr="00445593">
        <w:rPr>
          <w:rFonts w:ascii="Calibri" w:hAnsi="Calibri" w:cs="Calibri"/>
          <w:sz w:val="36"/>
          <w:szCs w:val="36"/>
        </w:rPr>
        <w:t xml:space="preserve">apply? </w:t>
      </w:r>
      <w:r w:rsidR="00BD161B" w:rsidRPr="00445593">
        <w:rPr>
          <w:rFonts w:ascii="Calibri" w:hAnsi="Calibri" w:cs="Calibri"/>
          <w:sz w:val="36"/>
          <w:szCs w:val="36"/>
        </w:rPr>
        <w:t xml:space="preserve"> </w:t>
      </w:r>
      <w:r w:rsidR="00AF000D" w:rsidRPr="00445593">
        <w:rPr>
          <w:rFonts w:ascii="Calibri" w:hAnsi="Calibri" w:cs="Calibri"/>
          <w:sz w:val="36"/>
          <w:szCs w:val="36"/>
        </w:rPr>
        <w:t xml:space="preserve">Just who was worthy of “life, liberty, and the pursuit of happiness?”  </w:t>
      </w:r>
      <w:r w:rsidR="00BD161B" w:rsidRPr="00445593">
        <w:rPr>
          <w:rFonts w:ascii="Calibri" w:hAnsi="Calibri" w:cs="Calibri"/>
          <w:sz w:val="36"/>
          <w:szCs w:val="36"/>
        </w:rPr>
        <w:t xml:space="preserve">Did that include literally everyone? </w:t>
      </w:r>
      <w:r w:rsidR="005F79E0">
        <w:rPr>
          <w:rFonts w:ascii="Calibri" w:hAnsi="Calibri" w:cs="Calibri"/>
          <w:sz w:val="36"/>
          <w:szCs w:val="36"/>
        </w:rPr>
        <w:t xml:space="preserve"> </w:t>
      </w:r>
      <w:r w:rsidR="005F79E0" w:rsidRPr="005F79E0">
        <w:rPr>
          <w:rFonts w:ascii="Calibri" w:hAnsi="Calibri" w:cs="Calibri"/>
          <w:sz w:val="36"/>
          <w:szCs w:val="36"/>
        </w:rPr>
        <w:t xml:space="preserve">Was this a generic use of “men” </w:t>
      </w:r>
      <w:r w:rsidR="005F79E0" w:rsidRPr="005F79E0">
        <w:rPr>
          <w:rFonts w:ascii="Calibri" w:hAnsi="Calibri" w:cs="Calibri"/>
          <w:sz w:val="36"/>
          <w:szCs w:val="36"/>
        </w:rPr>
        <w:lastRenderedPageBreak/>
        <w:t xml:space="preserve">referring to all human beings, or was it specific to the male gender?  </w:t>
      </w:r>
      <w:r w:rsidR="00BD161B" w:rsidRPr="00445593">
        <w:rPr>
          <w:rFonts w:ascii="Calibri" w:hAnsi="Calibri" w:cs="Calibri"/>
          <w:sz w:val="36"/>
          <w:szCs w:val="36"/>
        </w:rPr>
        <w:t>Did it include slaves and the Native Americans who were called “Indian</w:t>
      </w:r>
      <w:r w:rsidR="00063E91" w:rsidRPr="00445593">
        <w:rPr>
          <w:rFonts w:ascii="Calibri" w:hAnsi="Calibri" w:cs="Calibri"/>
          <w:sz w:val="36"/>
          <w:szCs w:val="36"/>
        </w:rPr>
        <w:t>s”?  “All men are created equal</w:t>
      </w:r>
      <w:r w:rsidR="00BD161B" w:rsidRPr="00445593">
        <w:rPr>
          <w:rFonts w:ascii="Calibri" w:hAnsi="Calibri" w:cs="Calibri"/>
          <w:sz w:val="36"/>
          <w:szCs w:val="36"/>
        </w:rPr>
        <w:t>”</w:t>
      </w:r>
      <w:r w:rsidR="00063E91" w:rsidRPr="00445593">
        <w:rPr>
          <w:rFonts w:ascii="Calibri" w:hAnsi="Calibri" w:cs="Calibri"/>
          <w:sz w:val="36"/>
          <w:szCs w:val="36"/>
        </w:rPr>
        <w:t xml:space="preserve"> … except under the Constitution </w:t>
      </w:r>
      <w:r w:rsidR="006B4ACD">
        <w:rPr>
          <w:rFonts w:ascii="Calibri" w:hAnsi="Calibri" w:cs="Calibri"/>
          <w:sz w:val="36"/>
          <w:szCs w:val="36"/>
        </w:rPr>
        <w:t xml:space="preserve">as it was written in 1789 </w:t>
      </w:r>
      <w:r w:rsidR="005F79E0">
        <w:rPr>
          <w:rFonts w:ascii="Calibri" w:hAnsi="Calibri" w:cs="Calibri"/>
          <w:sz w:val="36"/>
          <w:szCs w:val="36"/>
        </w:rPr>
        <w:t xml:space="preserve">slaves </w:t>
      </w:r>
      <w:r w:rsidR="00063E91" w:rsidRPr="00445593">
        <w:rPr>
          <w:rFonts w:ascii="Calibri" w:hAnsi="Calibri" w:cs="Calibri"/>
          <w:sz w:val="36"/>
          <w:szCs w:val="36"/>
        </w:rPr>
        <w:t>only counted as three fifths of a person.</w:t>
      </w:r>
      <w:r w:rsidR="00BD161B" w:rsidRPr="00445593">
        <w:rPr>
          <w:rFonts w:ascii="Calibri" w:hAnsi="Calibri" w:cs="Calibri"/>
          <w:sz w:val="36"/>
          <w:szCs w:val="36"/>
        </w:rPr>
        <w:t xml:space="preserve">  </w:t>
      </w:r>
    </w:p>
    <w:p w:rsidR="005F79E0" w:rsidRDefault="005F79E0" w:rsidP="00445593">
      <w:pPr>
        <w:spacing w:line="360" w:lineRule="auto"/>
        <w:contextualSpacing/>
        <w:rPr>
          <w:rFonts w:ascii="Calibri" w:hAnsi="Calibri" w:cs="Calibri"/>
          <w:sz w:val="36"/>
          <w:szCs w:val="36"/>
        </w:rPr>
      </w:pPr>
    </w:p>
    <w:p w:rsidR="00E814B4" w:rsidRPr="00445593" w:rsidRDefault="00BD161B" w:rsidP="00445593">
      <w:pPr>
        <w:spacing w:line="360" w:lineRule="auto"/>
        <w:contextualSpacing/>
        <w:rPr>
          <w:rFonts w:ascii="Calibri" w:hAnsi="Calibri" w:cs="Calibri"/>
          <w:sz w:val="36"/>
          <w:szCs w:val="36"/>
        </w:rPr>
      </w:pPr>
      <w:r w:rsidRPr="00445593">
        <w:rPr>
          <w:rFonts w:ascii="Calibri" w:hAnsi="Calibri" w:cs="Calibri"/>
          <w:sz w:val="36"/>
          <w:szCs w:val="36"/>
        </w:rPr>
        <w:t xml:space="preserve">The issue of which </w:t>
      </w:r>
      <w:r w:rsidR="00E814B4" w:rsidRPr="00445593">
        <w:rPr>
          <w:rFonts w:ascii="Calibri" w:hAnsi="Calibri" w:cs="Calibri"/>
          <w:sz w:val="36"/>
          <w:szCs w:val="36"/>
        </w:rPr>
        <w:t>“men” were created equal and endowed by their Creator with certain unalienable rights</w:t>
      </w:r>
      <w:r w:rsidRPr="00445593">
        <w:rPr>
          <w:rFonts w:ascii="Calibri" w:hAnsi="Calibri" w:cs="Calibri"/>
          <w:sz w:val="36"/>
          <w:szCs w:val="36"/>
        </w:rPr>
        <w:t xml:space="preserve"> has not been an easy one for this country to figure out</w:t>
      </w:r>
      <w:r w:rsidR="005F79E0">
        <w:rPr>
          <w:rFonts w:ascii="Calibri" w:hAnsi="Calibri" w:cs="Calibri"/>
          <w:sz w:val="36"/>
          <w:szCs w:val="36"/>
        </w:rPr>
        <w:t xml:space="preserve">.  </w:t>
      </w:r>
      <w:r w:rsidR="0033672F" w:rsidRPr="00445593">
        <w:rPr>
          <w:rFonts w:ascii="Calibri" w:hAnsi="Calibri" w:cs="Calibri"/>
          <w:sz w:val="36"/>
          <w:szCs w:val="36"/>
        </w:rPr>
        <w:t>In the 21</w:t>
      </w:r>
      <w:r w:rsidR="0033672F" w:rsidRPr="00445593">
        <w:rPr>
          <w:rFonts w:ascii="Calibri" w:hAnsi="Calibri" w:cs="Calibri"/>
          <w:sz w:val="36"/>
          <w:szCs w:val="36"/>
          <w:vertAlign w:val="superscript"/>
        </w:rPr>
        <w:t>st</w:t>
      </w:r>
      <w:r w:rsidR="0033672F" w:rsidRPr="00445593">
        <w:rPr>
          <w:rFonts w:ascii="Calibri" w:hAnsi="Calibri" w:cs="Calibri"/>
          <w:sz w:val="36"/>
          <w:szCs w:val="36"/>
        </w:rPr>
        <w:t xml:space="preserve"> Century we may take for granted that men and women of all races and colors are considered “equals” under the law, b</w:t>
      </w:r>
      <w:r w:rsidR="00063E91" w:rsidRPr="00445593">
        <w:rPr>
          <w:rFonts w:ascii="Calibri" w:hAnsi="Calibri" w:cs="Calibri"/>
          <w:sz w:val="36"/>
          <w:szCs w:val="36"/>
        </w:rPr>
        <w:t xml:space="preserve">ut that </w:t>
      </w:r>
      <w:r w:rsidR="006B4ACD">
        <w:rPr>
          <w:rFonts w:ascii="Calibri" w:hAnsi="Calibri" w:cs="Calibri"/>
          <w:sz w:val="36"/>
          <w:szCs w:val="36"/>
        </w:rPr>
        <w:t>is</w:t>
      </w:r>
      <w:r w:rsidR="00063E91" w:rsidRPr="00445593">
        <w:rPr>
          <w:rFonts w:ascii="Calibri" w:hAnsi="Calibri" w:cs="Calibri"/>
          <w:sz w:val="36"/>
          <w:szCs w:val="36"/>
        </w:rPr>
        <w:t xml:space="preserve"> not always the case … just look at the disproportionate incarceration of young black men</w:t>
      </w:r>
      <w:r w:rsidR="006B4ACD">
        <w:rPr>
          <w:rFonts w:ascii="Calibri" w:hAnsi="Calibri" w:cs="Calibri"/>
          <w:sz w:val="36"/>
          <w:szCs w:val="36"/>
        </w:rPr>
        <w:t xml:space="preserve"> in this country</w:t>
      </w:r>
      <w:r w:rsidR="00063E91" w:rsidRPr="00445593">
        <w:rPr>
          <w:rFonts w:ascii="Calibri" w:hAnsi="Calibri" w:cs="Calibri"/>
          <w:sz w:val="36"/>
          <w:szCs w:val="36"/>
        </w:rPr>
        <w:t>.</w:t>
      </w:r>
    </w:p>
    <w:p w:rsidR="00BD161B" w:rsidRPr="00445593" w:rsidRDefault="00BD161B" w:rsidP="00445593">
      <w:pPr>
        <w:spacing w:line="360" w:lineRule="auto"/>
        <w:contextualSpacing/>
        <w:rPr>
          <w:rFonts w:ascii="Calibri" w:hAnsi="Calibri" w:cs="Calibri"/>
          <w:sz w:val="36"/>
          <w:szCs w:val="36"/>
        </w:rPr>
      </w:pPr>
    </w:p>
    <w:p w:rsidR="005F79E0" w:rsidRDefault="00480E65" w:rsidP="00445593">
      <w:pPr>
        <w:spacing w:line="360" w:lineRule="auto"/>
        <w:contextualSpacing/>
        <w:rPr>
          <w:rFonts w:ascii="Calibri" w:eastAsia="Sabon-Roman" w:hAnsi="Calibri" w:cs="Calibri"/>
          <w:sz w:val="36"/>
          <w:szCs w:val="36"/>
        </w:rPr>
      </w:pPr>
      <w:r w:rsidRPr="00445593">
        <w:rPr>
          <w:rFonts w:ascii="Calibri" w:eastAsia="Sabon-Roman" w:hAnsi="Calibri" w:cs="Calibri"/>
          <w:sz w:val="36"/>
          <w:szCs w:val="36"/>
        </w:rPr>
        <w:t xml:space="preserve">On this </w:t>
      </w:r>
      <w:r w:rsidR="00016543" w:rsidRPr="00445593">
        <w:rPr>
          <w:rFonts w:ascii="Calibri" w:eastAsia="Sabon-Roman" w:hAnsi="Calibri" w:cs="Calibri"/>
          <w:sz w:val="36"/>
          <w:szCs w:val="36"/>
        </w:rPr>
        <w:t xml:space="preserve">Sunday </w:t>
      </w:r>
      <w:r w:rsidR="00063E91" w:rsidRPr="00445593">
        <w:rPr>
          <w:rFonts w:ascii="Calibri" w:eastAsia="Sabon-Roman" w:hAnsi="Calibri" w:cs="Calibri"/>
          <w:sz w:val="36"/>
          <w:szCs w:val="36"/>
        </w:rPr>
        <w:t xml:space="preserve">before </w:t>
      </w:r>
      <w:r w:rsidRPr="00445593">
        <w:rPr>
          <w:rFonts w:ascii="Calibri" w:eastAsia="Sabon-Roman" w:hAnsi="Calibri" w:cs="Calibri"/>
          <w:sz w:val="36"/>
          <w:szCs w:val="36"/>
        </w:rPr>
        <w:t xml:space="preserve">Independence Day I want to acknowledge </w:t>
      </w:r>
      <w:r w:rsidR="007C278E" w:rsidRPr="00445593">
        <w:rPr>
          <w:rFonts w:ascii="Calibri" w:eastAsia="Sabon-Roman" w:hAnsi="Calibri" w:cs="Calibri"/>
          <w:sz w:val="36"/>
          <w:szCs w:val="36"/>
        </w:rPr>
        <w:t xml:space="preserve">and affirm </w:t>
      </w:r>
      <w:r w:rsidRPr="00445593">
        <w:rPr>
          <w:rFonts w:ascii="Calibri" w:eastAsia="Sabon-Roman" w:hAnsi="Calibri" w:cs="Calibri"/>
          <w:sz w:val="36"/>
          <w:szCs w:val="36"/>
        </w:rPr>
        <w:t>the role of faith in the founding of this country</w:t>
      </w:r>
      <w:r w:rsidR="007C278E" w:rsidRPr="00445593">
        <w:rPr>
          <w:rFonts w:ascii="Calibri" w:eastAsia="Sabon-Roman" w:hAnsi="Calibri" w:cs="Calibri"/>
          <w:sz w:val="36"/>
          <w:szCs w:val="36"/>
        </w:rPr>
        <w:t xml:space="preserve">.  </w:t>
      </w:r>
      <w:r w:rsidR="00A97272" w:rsidRPr="00445593">
        <w:rPr>
          <w:rFonts w:ascii="Calibri" w:eastAsia="Sabon-Roman" w:hAnsi="Calibri" w:cs="Calibri"/>
          <w:sz w:val="36"/>
          <w:szCs w:val="36"/>
        </w:rPr>
        <w:t xml:space="preserve">In spite of the fact that I often offer the opening prayer at St. Augustine City Commission meetings, </w:t>
      </w:r>
      <w:r w:rsidR="007C278E" w:rsidRPr="00445593">
        <w:rPr>
          <w:rFonts w:ascii="Calibri" w:eastAsia="Sabon-Roman" w:hAnsi="Calibri" w:cs="Calibri"/>
          <w:sz w:val="36"/>
          <w:szCs w:val="36"/>
        </w:rPr>
        <w:t xml:space="preserve">I also believe strongly in the separation of Church and State for the </w:t>
      </w:r>
      <w:r w:rsidR="007C278E" w:rsidRPr="00445593">
        <w:rPr>
          <w:rFonts w:ascii="Calibri" w:eastAsia="Sabon-Roman" w:hAnsi="Calibri" w:cs="Calibri"/>
          <w:sz w:val="36"/>
          <w:szCs w:val="36"/>
        </w:rPr>
        <w:lastRenderedPageBreak/>
        <w:t xml:space="preserve">protection of both the Church and the State. </w:t>
      </w:r>
      <w:r w:rsidR="00063E91" w:rsidRPr="00445593">
        <w:rPr>
          <w:rFonts w:ascii="Calibri" w:eastAsia="Sabon-Roman" w:hAnsi="Calibri" w:cs="Calibri"/>
          <w:sz w:val="36"/>
          <w:szCs w:val="36"/>
        </w:rPr>
        <w:t>I figure if someone is go</w:t>
      </w:r>
      <w:r w:rsidR="005F79E0">
        <w:rPr>
          <w:rFonts w:ascii="Calibri" w:eastAsia="Sabon-Roman" w:hAnsi="Calibri" w:cs="Calibri"/>
          <w:sz w:val="36"/>
          <w:szCs w:val="36"/>
        </w:rPr>
        <w:t>ing to pray at St. Augustine’s C</w:t>
      </w:r>
      <w:r w:rsidR="00063E91" w:rsidRPr="00445593">
        <w:rPr>
          <w:rFonts w:ascii="Calibri" w:eastAsia="Sabon-Roman" w:hAnsi="Calibri" w:cs="Calibri"/>
          <w:sz w:val="36"/>
          <w:szCs w:val="36"/>
        </w:rPr>
        <w:t xml:space="preserve">ity Commission meetings it might as well be me.  </w:t>
      </w:r>
      <w:r w:rsidR="007C278E" w:rsidRPr="00445593">
        <w:rPr>
          <w:rFonts w:ascii="Calibri" w:eastAsia="Sabon-Roman" w:hAnsi="Calibri" w:cs="Calibri"/>
          <w:sz w:val="36"/>
          <w:szCs w:val="36"/>
        </w:rPr>
        <w:t xml:space="preserve"> </w:t>
      </w:r>
    </w:p>
    <w:p w:rsidR="005F79E0" w:rsidRDefault="005F79E0" w:rsidP="00445593">
      <w:pPr>
        <w:spacing w:line="360" w:lineRule="auto"/>
        <w:contextualSpacing/>
        <w:rPr>
          <w:rFonts w:ascii="Calibri" w:eastAsia="Sabon-Roman" w:hAnsi="Calibri" w:cs="Calibri"/>
          <w:sz w:val="36"/>
          <w:szCs w:val="36"/>
        </w:rPr>
      </w:pPr>
    </w:p>
    <w:p w:rsidR="00480E65" w:rsidRPr="00445593" w:rsidRDefault="00063E91" w:rsidP="00445593">
      <w:pPr>
        <w:spacing w:line="360" w:lineRule="auto"/>
        <w:contextualSpacing/>
        <w:rPr>
          <w:rFonts w:ascii="Calibri" w:eastAsia="Sabon-Roman" w:hAnsi="Calibri" w:cs="Calibri"/>
          <w:sz w:val="36"/>
          <w:szCs w:val="36"/>
        </w:rPr>
      </w:pPr>
      <w:r w:rsidRPr="00445593">
        <w:rPr>
          <w:rFonts w:ascii="Calibri" w:eastAsia="Sabon-Roman" w:hAnsi="Calibri" w:cs="Calibri"/>
          <w:sz w:val="36"/>
          <w:szCs w:val="36"/>
        </w:rPr>
        <w:t>I</w:t>
      </w:r>
      <w:r w:rsidR="007C278E" w:rsidRPr="00445593">
        <w:rPr>
          <w:rFonts w:ascii="Calibri" w:eastAsia="Sabon-Roman" w:hAnsi="Calibri" w:cs="Calibri"/>
          <w:sz w:val="36"/>
          <w:szCs w:val="36"/>
        </w:rPr>
        <w:t xml:space="preserve">n </w:t>
      </w:r>
      <w:r w:rsidRPr="00445593">
        <w:rPr>
          <w:rFonts w:ascii="Calibri" w:eastAsia="Sabon-Roman" w:hAnsi="Calibri" w:cs="Calibri"/>
          <w:sz w:val="36"/>
          <w:szCs w:val="36"/>
        </w:rPr>
        <w:t>the past year</w:t>
      </w:r>
      <w:r w:rsidR="007C278E" w:rsidRPr="00445593">
        <w:rPr>
          <w:rFonts w:ascii="Calibri" w:eastAsia="Sabon-Roman" w:hAnsi="Calibri" w:cs="Calibri"/>
          <w:sz w:val="36"/>
          <w:szCs w:val="36"/>
        </w:rPr>
        <w:t xml:space="preserve"> the </w:t>
      </w:r>
      <w:r w:rsidR="00AF000D" w:rsidRPr="00445593">
        <w:rPr>
          <w:rFonts w:ascii="Calibri" w:eastAsia="Sabon-Roman" w:hAnsi="Calibri" w:cs="Calibri"/>
          <w:sz w:val="36"/>
          <w:szCs w:val="36"/>
        </w:rPr>
        <w:t>intersection</w:t>
      </w:r>
      <w:r w:rsidR="007C278E" w:rsidRPr="00445593">
        <w:rPr>
          <w:rFonts w:ascii="Calibri" w:eastAsia="Sabon-Roman" w:hAnsi="Calibri" w:cs="Calibri"/>
          <w:sz w:val="36"/>
          <w:szCs w:val="36"/>
        </w:rPr>
        <w:t xml:space="preserve"> of faith </w:t>
      </w:r>
      <w:r w:rsidR="00AF000D" w:rsidRPr="00445593">
        <w:rPr>
          <w:rFonts w:ascii="Calibri" w:eastAsia="Sabon-Roman" w:hAnsi="Calibri" w:cs="Calibri"/>
          <w:sz w:val="36"/>
          <w:szCs w:val="36"/>
        </w:rPr>
        <w:t xml:space="preserve">and </w:t>
      </w:r>
      <w:r w:rsidR="007C278E" w:rsidRPr="00445593">
        <w:rPr>
          <w:rFonts w:ascii="Calibri" w:eastAsia="Sabon-Roman" w:hAnsi="Calibri" w:cs="Calibri"/>
          <w:sz w:val="36"/>
          <w:szCs w:val="36"/>
        </w:rPr>
        <w:t>government has been very visible</w:t>
      </w:r>
      <w:r w:rsidR="00AF000D" w:rsidRPr="00445593">
        <w:rPr>
          <w:rFonts w:ascii="Calibri" w:eastAsia="Sabon-Roman" w:hAnsi="Calibri" w:cs="Calibri"/>
          <w:sz w:val="36"/>
          <w:szCs w:val="36"/>
        </w:rPr>
        <w:t xml:space="preserve"> in issues such </w:t>
      </w:r>
      <w:r w:rsidR="00A97272" w:rsidRPr="00445593">
        <w:rPr>
          <w:rFonts w:ascii="Calibri" w:eastAsia="Sabon-Roman" w:hAnsi="Calibri" w:cs="Calibri"/>
          <w:sz w:val="36"/>
          <w:szCs w:val="36"/>
        </w:rPr>
        <w:t xml:space="preserve">as </w:t>
      </w:r>
      <w:r w:rsidR="00016543" w:rsidRPr="00445593">
        <w:rPr>
          <w:rFonts w:ascii="Calibri" w:eastAsia="Sabon-Roman" w:hAnsi="Calibri" w:cs="Calibri"/>
          <w:sz w:val="36"/>
          <w:szCs w:val="36"/>
        </w:rPr>
        <w:t>the</w:t>
      </w:r>
      <w:r w:rsidR="00963568" w:rsidRPr="00445593">
        <w:rPr>
          <w:rFonts w:ascii="Calibri" w:eastAsia="Sabon-Roman" w:hAnsi="Calibri" w:cs="Calibri"/>
          <w:sz w:val="36"/>
          <w:szCs w:val="36"/>
        </w:rPr>
        <w:t xml:space="preserve"> </w:t>
      </w:r>
      <w:r w:rsidR="005F79E0">
        <w:rPr>
          <w:rFonts w:ascii="Calibri" w:eastAsia="Sabon-Roman" w:hAnsi="Calibri" w:cs="Calibri"/>
          <w:sz w:val="36"/>
          <w:szCs w:val="36"/>
        </w:rPr>
        <w:t xml:space="preserve">legalization of </w:t>
      </w:r>
      <w:r w:rsidR="00963568" w:rsidRPr="00445593">
        <w:rPr>
          <w:rFonts w:ascii="Calibri" w:eastAsia="Sabon-Roman" w:hAnsi="Calibri" w:cs="Calibri"/>
          <w:sz w:val="36"/>
          <w:szCs w:val="36"/>
        </w:rPr>
        <w:t>marriage</w:t>
      </w:r>
      <w:r w:rsidR="00016543" w:rsidRPr="00445593">
        <w:rPr>
          <w:rFonts w:ascii="Calibri" w:eastAsia="Sabon-Roman" w:hAnsi="Calibri" w:cs="Calibri"/>
          <w:sz w:val="36"/>
          <w:szCs w:val="36"/>
        </w:rPr>
        <w:t xml:space="preserve"> of same sex couples</w:t>
      </w:r>
      <w:r w:rsidR="00CD312D" w:rsidRPr="00445593">
        <w:rPr>
          <w:rFonts w:ascii="Calibri" w:eastAsia="Sabon-Roman" w:hAnsi="Calibri" w:cs="Calibri"/>
          <w:sz w:val="36"/>
          <w:szCs w:val="36"/>
        </w:rPr>
        <w:t>,</w:t>
      </w:r>
      <w:r w:rsidR="00016543" w:rsidRPr="00445593">
        <w:rPr>
          <w:rFonts w:ascii="Calibri" w:eastAsia="Sabon-Roman" w:hAnsi="Calibri" w:cs="Calibri"/>
          <w:sz w:val="36"/>
          <w:szCs w:val="36"/>
        </w:rPr>
        <w:t xml:space="preserve"> the </w:t>
      </w:r>
      <w:r w:rsidR="005F79E0">
        <w:rPr>
          <w:rFonts w:ascii="Calibri" w:eastAsia="Sabon-Roman" w:hAnsi="Calibri" w:cs="Calibri"/>
          <w:sz w:val="36"/>
          <w:szCs w:val="36"/>
        </w:rPr>
        <w:t>availability of birth-control in religious orders under ObamaCare,</w:t>
      </w:r>
      <w:r w:rsidR="00963568" w:rsidRPr="00445593">
        <w:rPr>
          <w:rFonts w:ascii="Calibri" w:eastAsia="Sabon-Roman" w:hAnsi="Calibri" w:cs="Calibri"/>
          <w:sz w:val="36"/>
          <w:szCs w:val="36"/>
        </w:rPr>
        <w:t xml:space="preserve"> </w:t>
      </w:r>
      <w:r w:rsidR="00CD312D" w:rsidRPr="00445593">
        <w:rPr>
          <w:rFonts w:ascii="Calibri" w:eastAsia="Sabon-Roman" w:hAnsi="Calibri" w:cs="Calibri"/>
          <w:sz w:val="36"/>
          <w:szCs w:val="36"/>
        </w:rPr>
        <w:t>and the i</w:t>
      </w:r>
      <w:r w:rsidR="00016543" w:rsidRPr="00445593">
        <w:rPr>
          <w:rFonts w:ascii="Calibri" w:eastAsia="Sabon-Roman" w:hAnsi="Calibri" w:cs="Calibri"/>
          <w:sz w:val="36"/>
          <w:szCs w:val="36"/>
        </w:rPr>
        <w:t xml:space="preserve">ssues </w:t>
      </w:r>
      <w:r w:rsidR="00CD312D" w:rsidRPr="00445593">
        <w:rPr>
          <w:rFonts w:ascii="Calibri" w:eastAsia="Sabon-Roman" w:hAnsi="Calibri" w:cs="Calibri"/>
          <w:sz w:val="36"/>
          <w:szCs w:val="36"/>
        </w:rPr>
        <w:t>of</w:t>
      </w:r>
      <w:r w:rsidR="00016543" w:rsidRPr="00445593">
        <w:rPr>
          <w:rFonts w:ascii="Calibri" w:eastAsia="Sabon-Roman" w:hAnsi="Calibri" w:cs="Calibri"/>
          <w:sz w:val="36"/>
          <w:szCs w:val="36"/>
        </w:rPr>
        <w:t xml:space="preserve"> </w:t>
      </w:r>
      <w:r w:rsidR="00963568" w:rsidRPr="00445593">
        <w:rPr>
          <w:rFonts w:ascii="Calibri" w:eastAsia="Sabon-Roman" w:hAnsi="Calibri" w:cs="Calibri"/>
          <w:sz w:val="36"/>
          <w:szCs w:val="36"/>
        </w:rPr>
        <w:t>abortion rights</w:t>
      </w:r>
      <w:r w:rsidR="005F79E0">
        <w:rPr>
          <w:rFonts w:ascii="Calibri" w:eastAsia="Sabon-Roman" w:hAnsi="Calibri" w:cs="Calibri"/>
          <w:sz w:val="36"/>
          <w:szCs w:val="36"/>
        </w:rPr>
        <w:t xml:space="preserve">. </w:t>
      </w:r>
      <w:r w:rsidRPr="00445593">
        <w:rPr>
          <w:rFonts w:ascii="Calibri" w:eastAsia="Sabon-Roman" w:hAnsi="Calibri" w:cs="Calibri"/>
          <w:sz w:val="36"/>
          <w:szCs w:val="36"/>
        </w:rPr>
        <w:t xml:space="preserve"> </w:t>
      </w:r>
      <w:r w:rsidR="005F79E0">
        <w:rPr>
          <w:rFonts w:ascii="Calibri" w:eastAsia="Sabon-Roman" w:hAnsi="Calibri" w:cs="Calibri"/>
          <w:sz w:val="36"/>
          <w:szCs w:val="36"/>
        </w:rPr>
        <w:t>J</w:t>
      </w:r>
      <w:r w:rsidRPr="00445593">
        <w:rPr>
          <w:rFonts w:ascii="Calibri" w:eastAsia="Sabon-Roman" w:hAnsi="Calibri" w:cs="Calibri"/>
          <w:sz w:val="36"/>
          <w:szCs w:val="36"/>
        </w:rPr>
        <w:t>ust this week</w:t>
      </w:r>
      <w:r w:rsidR="00385692" w:rsidRPr="00445593">
        <w:rPr>
          <w:rFonts w:ascii="Calibri" w:eastAsia="Sabon-Roman" w:hAnsi="Calibri" w:cs="Calibri"/>
          <w:sz w:val="36"/>
          <w:szCs w:val="36"/>
        </w:rPr>
        <w:t xml:space="preserve"> the </w:t>
      </w:r>
      <w:r w:rsidR="006E75BD">
        <w:rPr>
          <w:rFonts w:ascii="Calibri" w:eastAsia="Sabon-Roman" w:hAnsi="Calibri" w:cs="Calibri"/>
          <w:sz w:val="36"/>
          <w:szCs w:val="36"/>
        </w:rPr>
        <w:t xml:space="preserve">United States </w:t>
      </w:r>
      <w:r w:rsidR="00385692" w:rsidRPr="00445593">
        <w:rPr>
          <w:rFonts w:ascii="Calibri" w:eastAsia="Sabon-Roman" w:hAnsi="Calibri" w:cs="Calibri"/>
          <w:sz w:val="36"/>
          <w:szCs w:val="36"/>
        </w:rPr>
        <w:t>Supreme Court decided a case against certain provisions in a Texas law</w:t>
      </w:r>
      <w:r w:rsidR="005F79E0">
        <w:rPr>
          <w:rFonts w:ascii="Calibri" w:eastAsia="Sabon-Roman" w:hAnsi="Calibri" w:cs="Calibri"/>
          <w:sz w:val="36"/>
          <w:szCs w:val="36"/>
        </w:rPr>
        <w:t xml:space="preserve"> limiting abortion clinics</w:t>
      </w:r>
      <w:r w:rsidR="00385692" w:rsidRPr="00445593">
        <w:rPr>
          <w:rFonts w:ascii="Calibri" w:eastAsia="Sabon-Roman" w:hAnsi="Calibri" w:cs="Calibri"/>
          <w:sz w:val="36"/>
          <w:szCs w:val="36"/>
        </w:rPr>
        <w:t>, and a federal district court judge followed suit in our own state of Florida</w:t>
      </w:r>
      <w:r w:rsidR="00CD312D" w:rsidRPr="00445593">
        <w:rPr>
          <w:rFonts w:ascii="Calibri" w:eastAsia="Sabon-Roman" w:hAnsi="Calibri" w:cs="Calibri"/>
          <w:sz w:val="36"/>
          <w:szCs w:val="36"/>
        </w:rPr>
        <w:t>.</w:t>
      </w:r>
      <w:r w:rsidR="00016543" w:rsidRPr="00445593">
        <w:rPr>
          <w:rFonts w:ascii="Calibri" w:eastAsia="Sabon-Roman" w:hAnsi="Calibri" w:cs="Calibri"/>
          <w:sz w:val="36"/>
          <w:szCs w:val="36"/>
        </w:rPr>
        <w:t xml:space="preserve">  </w:t>
      </w:r>
      <w:r w:rsidR="00AF000D" w:rsidRPr="00445593">
        <w:rPr>
          <w:rFonts w:ascii="Calibri" w:eastAsia="Sabon-Roman" w:hAnsi="Calibri" w:cs="Calibri"/>
          <w:sz w:val="36"/>
          <w:szCs w:val="36"/>
        </w:rPr>
        <w:t xml:space="preserve">If faith had a role at our country’s founding it certainly has a role today.  But </w:t>
      </w:r>
      <w:r w:rsidR="00016543" w:rsidRPr="00445593">
        <w:rPr>
          <w:rFonts w:ascii="Calibri" w:eastAsia="Sabon-Roman" w:hAnsi="Calibri" w:cs="Calibri"/>
          <w:sz w:val="36"/>
          <w:szCs w:val="36"/>
        </w:rPr>
        <w:t>then</w:t>
      </w:r>
      <w:r w:rsidR="00822D80" w:rsidRPr="00445593">
        <w:rPr>
          <w:rFonts w:ascii="Calibri" w:eastAsia="Sabon-Roman" w:hAnsi="Calibri" w:cs="Calibri"/>
          <w:sz w:val="36"/>
          <w:szCs w:val="36"/>
        </w:rPr>
        <w:t xml:space="preserve"> the question is,</w:t>
      </w:r>
      <w:r w:rsidR="00016543" w:rsidRPr="00445593">
        <w:rPr>
          <w:rFonts w:ascii="Calibri" w:eastAsia="Sabon-Roman" w:hAnsi="Calibri" w:cs="Calibri"/>
          <w:sz w:val="36"/>
          <w:szCs w:val="36"/>
        </w:rPr>
        <w:t xml:space="preserve"> </w:t>
      </w:r>
      <w:r w:rsidR="00AF000D" w:rsidRPr="00445593">
        <w:rPr>
          <w:rFonts w:ascii="Calibri" w:eastAsia="Sabon-Roman" w:hAnsi="Calibri" w:cs="Calibri"/>
          <w:sz w:val="36"/>
          <w:szCs w:val="36"/>
        </w:rPr>
        <w:t>who speaks for the people of faith?</w:t>
      </w:r>
    </w:p>
    <w:p w:rsidR="00F9252C" w:rsidRPr="00445593" w:rsidRDefault="00F9252C" w:rsidP="00445593">
      <w:pPr>
        <w:spacing w:line="360" w:lineRule="auto"/>
        <w:contextualSpacing/>
        <w:rPr>
          <w:rFonts w:ascii="Calibri" w:eastAsia="Sabon-Roman" w:hAnsi="Calibri" w:cs="Calibri"/>
          <w:sz w:val="36"/>
          <w:szCs w:val="36"/>
        </w:rPr>
      </w:pPr>
    </w:p>
    <w:p w:rsidR="005F79E0" w:rsidRDefault="005F79E0" w:rsidP="00445593">
      <w:pPr>
        <w:spacing w:line="360" w:lineRule="auto"/>
        <w:contextualSpacing/>
        <w:rPr>
          <w:rFonts w:ascii="Calibri" w:hAnsi="Calibri" w:cs="Calibri"/>
          <w:color w:val="000000"/>
          <w:sz w:val="36"/>
          <w:szCs w:val="36"/>
        </w:rPr>
      </w:pPr>
      <w:r>
        <w:rPr>
          <w:rFonts w:ascii="Calibri" w:hAnsi="Calibri" w:cs="Calibri"/>
          <w:color w:val="000000"/>
          <w:sz w:val="36"/>
          <w:szCs w:val="36"/>
        </w:rPr>
        <w:t xml:space="preserve">You have heard me speak of Senator John C. Danforth before.  He </w:t>
      </w:r>
      <w:r w:rsidR="00F91F02" w:rsidRPr="00445593">
        <w:rPr>
          <w:rFonts w:ascii="Calibri" w:hAnsi="Calibri" w:cs="Calibri"/>
          <w:color w:val="000000"/>
          <w:sz w:val="36"/>
          <w:szCs w:val="36"/>
        </w:rPr>
        <w:t>is</w:t>
      </w:r>
      <w:r w:rsidR="00CA5391" w:rsidRPr="00445593">
        <w:rPr>
          <w:rFonts w:ascii="Calibri" w:hAnsi="Calibri" w:cs="Calibri"/>
          <w:color w:val="000000"/>
          <w:sz w:val="36"/>
          <w:szCs w:val="36"/>
        </w:rPr>
        <w:t xml:space="preserve"> </w:t>
      </w:r>
      <w:r w:rsidR="00F91F02" w:rsidRPr="00445593">
        <w:rPr>
          <w:rFonts w:ascii="Calibri" w:hAnsi="Calibri" w:cs="Calibri"/>
          <w:color w:val="000000"/>
          <w:sz w:val="36"/>
          <w:szCs w:val="36"/>
        </w:rPr>
        <w:t>a Republican who</w:t>
      </w:r>
      <w:r w:rsidR="00916300" w:rsidRPr="00445593">
        <w:rPr>
          <w:rFonts w:ascii="Calibri" w:hAnsi="Calibri" w:cs="Calibri"/>
          <w:color w:val="000000"/>
          <w:sz w:val="36"/>
          <w:szCs w:val="36"/>
        </w:rPr>
        <w:t xml:space="preserve"> served for </w:t>
      </w:r>
      <w:r w:rsidR="00AF000D" w:rsidRPr="00445593">
        <w:rPr>
          <w:rFonts w:ascii="Calibri" w:hAnsi="Calibri" w:cs="Calibri"/>
          <w:color w:val="000000"/>
          <w:sz w:val="36"/>
          <w:szCs w:val="36"/>
        </w:rPr>
        <w:t>18 years as a United States Senator from the state of Missouri</w:t>
      </w:r>
      <w:r w:rsidR="00916300" w:rsidRPr="00445593">
        <w:rPr>
          <w:rFonts w:ascii="Calibri" w:hAnsi="Calibri" w:cs="Calibri"/>
          <w:color w:val="000000"/>
          <w:sz w:val="36"/>
          <w:szCs w:val="36"/>
        </w:rPr>
        <w:t>, and</w:t>
      </w:r>
      <w:r w:rsidR="00F91F02" w:rsidRPr="00445593">
        <w:rPr>
          <w:rFonts w:ascii="Calibri" w:hAnsi="Calibri" w:cs="Calibri"/>
          <w:color w:val="000000"/>
          <w:sz w:val="36"/>
          <w:szCs w:val="36"/>
        </w:rPr>
        <w:t xml:space="preserve"> also</w:t>
      </w:r>
      <w:r w:rsidR="00916300" w:rsidRPr="00445593">
        <w:rPr>
          <w:rFonts w:ascii="Calibri" w:hAnsi="Calibri" w:cs="Calibri"/>
          <w:color w:val="000000"/>
          <w:sz w:val="36"/>
          <w:szCs w:val="36"/>
        </w:rPr>
        <w:t xml:space="preserve"> served as a </w:t>
      </w:r>
      <w:r w:rsidR="00CA5391" w:rsidRPr="00445593">
        <w:rPr>
          <w:rFonts w:ascii="Calibri" w:hAnsi="Calibri" w:cs="Calibri"/>
          <w:color w:val="000000"/>
          <w:sz w:val="36"/>
          <w:szCs w:val="36"/>
        </w:rPr>
        <w:t xml:space="preserve">United States Ambassador to the United Nations. </w:t>
      </w:r>
      <w:r>
        <w:rPr>
          <w:rFonts w:ascii="Calibri" w:hAnsi="Calibri" w:cs="Calibri"/>
          <w:color w:val="000000"/>
          <w:sz w:val="36"/>
          <w:szCs w:val="36"/>
        </w:rPr>
        <w:t xml:space="preserve"> </w:t>
      </w:r>
      <w:r w:rsidR="00AF000D" w:rsidRPr="00445593">
        <w:rPr>
          <w:rFonts w:ascii="Calibri" w:hAnsi="Calibri" w:cs="Calibri"/>
          <w:color w:val="000000"/>
          <w:sz w:val="36"/>
          <w:szCs w:val="36"/>
        </w:rPr>
        <w:t xml:space="preserve">Danforth is also the </w:t>
      </w:r>
      <w:r w:rsidR="00AF000D" w:rsidRPr="00445593">
        <w:rPr>
          <w:rFonts w:ascii="Calibri" w:hAnsi="Calibri" w:cs="Calibri"/>
          <w:color w:val="000000"/>
          <w:sz w:val="36"/>
          <w:szCs w:val="36"/>
        </w:rPr>
        <w:lastRenderedPageBreak/>
        <w:t xml:space="preserve">Rev. John C. Danforth, an </w:t>
      </w:r>
      <w:r w:rsidR="00525AF3" w:rsidRPr="00445593">
        <w:rPr>
          <w:rFonts w:ascii="Calibri" w:hAnsi="Calibri" w:cs="Calibri"/>
          <w:color w:val="000000"/>
          <w:sz w:val="36"/>
          <w:szCs w:val="36"/>
        </w:rPr>
        <w:t xml:space="preserve">Episcopal priest. </w:t>
      </w:r>
      <w:r w:rsidR="00916300" w:rsidRPr="00445593">
        <w:rPr>
          <w:rFonts w:ascii="Calibri" w:hAnsi="Calibri" w:cs="Calibri"/>
          <w:color w:val="000000"/>
          <w:sz w:val="36"/>
          <w:szCs w:val="36"/>
        </w:rPr>
        <w:t xml:space="preserve">The Rev. John C. Danforth officiated at the funeral of President Ronald Reagan at the National Cathedral in June of 2004.  </w:t>
      </w:r>
    </w:p>
    <w:p w:rsidR="005F79E0" w:rsidRDefault="005F79E0" w:rsidP="00445593">
      <w:pPr>
        <w:spacing w:line="360" w:lineRule="auto"/>
        <w:contextualSpacing/>
        <w:rPr>
          <w:rFonts w:ascii="Calibri" w:hAnsi="Calibri" w:cs="Calibri"/>
          <w:color w:val="000000"/>
          <w:sz w:val="36"/>
          <w:szCs w:val="36"/>
        </w:rPr>
      </w:pPr>
    </w:p>
    <w:p w:rsidR="007C278E" w:rsidRPr="00445593" w:rsidRDefault="00916300" w:rsidP="00445593">
      <w:pPr>
        <w:spacing w:line="360" w:lineRule="auto"/>
        <w:contextualSpacing/>
        <w:rPr>
          <w:rFonts w:ascii="Calibri" w:hAnsi="Calibri" w:cs="Calibri"/>
          <w:color w:val="000000"/>
          <w:sz w:val="36"/>
          <w:szCs w:val="36"/>
        </w:rPr>
      </w:pPr>
      <w:r w:rsidRPr="00445593">
        <w:rPr>
          <w:rFonts w:ascii="Calibri" w:hAnsi="Calibri" w:cs="Calibri"/>
          <w:color w:val="000000"/>
          <w:sz w:val="36"/>
          <w:szCs w:val="36"/>
        </w:rPr>
        <w:t xml:space="preserve">A year later, in 2005, </w:t>
      </w:r>
      <w:r w:rsidR="005F79E0">
        <w:rPr>
          <w:rFonts w:ascii="Calibri" w:hAnsi="Calibri" w:cs="Calibri"/>
          <w:color w:val="000000"/>
          <w:sz w:val="36"/>
          <w:szCs w:val="36"/>
        </w:rPr>
        <w:t>Danforth</w:t>
      </w:r>
      <w:r w:rsidR="00525AF3" w:rsidRPr="00445593">
        <w:rPr>
          <w:rFonts w:ascii="Calibri" w:hAnsi="Calibri" w:cs="Calibri"/>
          <w:color w:val="000000"/>
          <w:sz w:val="36"/>
          <w:szCs w:val="36"/>
        </w:rPr>
        <w:t xml:space="preserve"> wrote an </w:t>
      </w:r>
      <w:r w:rsidR="00CA5391" w:rsidRPr="00445593">
        <w:rPr>
          <w:rFonts w:ascii="Calibri" w:hAnsi="Calibri" w:cs="Calibri"/>
          <w:color w:val="000000"/>
          <w:sz w:val="36"/>
          <w:szCs w:val="36"/>
        </w:rPr>
        <w:t xml:space="preserve">Op-Ed </w:t>
      </w:r>
      <w:r w:rsidR="00A97272" w:rsidRPr="00445593">
        <w:rPr>
          <w:rFonts w:ascii="Calibri" w:hAnsi="Calibri" w:cs="Calibri"/>
          <w:color w:val="000000"/>
          <w:sz w:val="36"/>
          <w:szCs w:val="36"/>
        </w:rPr>
        <w:t>piece</w:t>
      </w:r>
      <w:r w:rsidR="00CA5391" w:rsidRPr="00445593">
        <w:rPr>
          <w:rFonts w:ascii="Calibri" w:hAnsi="Calibri" w:cs="Calibri"/>
          <w:color w:val="000000"/>
          <w:sz w:val="36"/>
          <w:szCs w:val="36"/>
        </w:rPr>
        <w:t xml:space="preserve"> </w:t>
      </w:r>
      <w:r w:rsidR="00525AF3" w:rsidRPr="00445593">
        <w:rPr>
          <w:rFonts w:ascii="Calibri" w:hAnsi="Calibri" w:cs="Calibri"/>
          <w:color w:val="000000"/>
          <w:sz w:val="36"/>
          <w:szCs w:val="36"/>
        </w:rPr>
        <w:t>for the New York Times</w:t>
      </w:r>
      <w:r w:rsidR="00FB1E7D" w:rsidRPr="00445593">
        <w:rPr>
          <w:rFonts w:ascii="Calibri" w:hAnsi="Calibri" w:cs="Calibri"/>
          <w:color w:val="000000"/>
          <w:sz w:val="36"/>
          <w:szCs w:val="36"/>
        </w:rPr>
        <w:t xml:space="preserve"> titled</w:t>
      </w:r>
      <w:r w:rsidR="00525AF3" w:rsidRPr="00445593">
        <w:rPr>
          <w:rFonts w:ascii="Calibri" w:hAnsi="Calibri" w:cs="Calibri"/>
          <w:color w:val="000000"/>
          <w:sz w:val="36"/>
          <w:szCs w:val="36"/>
        </w:rPr>
        <w:t xml:space="preserve"> </w:t>
      </w:r>
      <w:r w:rsidR="00CA5391" w:rsidRPr="00445593">
        <w:rPr>
          <w:rFonts w:ascii="Calibri" w:hAnsi="Calibri" w:cs="Calibri"/>
          <w:color w:val="000000"/>
          <w:sz w:val="36"/>
          <w:szCs w:val="36"/>
        </w:rPr>
        <w:t>"Onward, Moderate Christian Soldiers</w:t>
      </w:r>
      <w:r w:rsidR="00FB1E7D" w:rsidRPr="00445593">
        <w:rPr>
          <w:rFonts w:ascii="Calibri" w:hAnsi="Calibri" w:cs="Calibri"/>
          <w:color w:val="000000"/>
          <w:sz w:val="36"/>
          <w:szCs w:val="36"/>
        </w:rPr>
        <w:t>.</w:t>
      </w:r>
      <w:r w:rsidR="00CA5391" w:rsidRPr="00445593">
        <w:rPr>
          <w:rFonts w:ascii="Calibri" w:hAnsi="Calibri" w:cs="Calibri"/>
          <w:color w:val="000000"/>
          <w:sz w:val="36"/>
          <w:szCs w:val="36"/>
        </w:rPr>
        <w:t>"</w:t>
      </w:r>
      <w:r w:rsidR="00525AF3" w:rsidRPr="00445593">
        <w:rPr>
          <w:rFonts w:ascii="Calibri" w:hAnsi="Calibri" w:cs="Calibri"/>
          <w:color w:val="000000"/>
          <w:sz w:val="36"/>
          <w:szCs w:val="36"/>
        </w:rPr>
        <w:t xml:space="preserve"> </w:t>
      </w:r>
      <w:r w:rsidR="00CA5391" w:rsidRPr="00445593">
        <w:rPr>
          <w:rFonts w:ascii="Calibri" w:hAnsi="Calibri" w:cs="Calibri"/>
          <w:color w:val="000000"/>
          <w:sz w:val="36"/>
          <w:szCs w:val="36"/>
        </w:rPr>
        <w:t xml:space="preserve"> </w:t>
      </w:r>
      <w:r w:rsidR="00CD312D" w:rsidRPr="00445593">
        <w:rPr>
          <w:rFonts w:ascii="Calibri" w:hAnsi="Calibri" w:cs="Calibri"/>
          <w:color w:val="000000"/>
          <w:sz w:val="36"/>
          <w:szCs w:val="36"/>
        </w:rPr>
        <w:t>I have read portions of this piece before</w:t>
      </w:r>
      <w:r w:rsidR="005F79E0">
        <w:rPr>
          <w:rFonts w:ascii="Calibri" w:hAnsi="Calibri" w:cs="Calibri"/>
          <w:color w:val="000000"/>
          <w:sz w:val="36"/>
          <w:szCs w:val="36"/>
        </w:rPr>
        <w:t xml:space="preserve"> … usually for a July 4</w:t>
      </w:r>
      <w:r w:rsidR="005F79E0" w:rsidRPr="005F79E0">
        <w:rPr>
          <w:rFonts w:ascii="Calibri" w:hAnsi="Calibri" w:cs="Calibri"/>
          <w:color w:val="000000"/>
          <w:sz w:val="36"/>
          <w:szCs w:val="36"/>
          <w:vertAlign w:val="superscript"/>
        </w:rPr>
        <w:t>th</w:t>
      </w:r>
      <w:r w:rsidR="005F79E0">
        <w:rPr>
          <w:rFonts w:ascii="Calibri" w:hAnsi="Calibri" w:cs="Calibri"/>
          <w:color w:val="000000"/>
          <w:sz w:val="36"/>
          <w:szCs w:val="36"/>
        </w:rPr>
        <w:t xml:space="preserve"> sermon …</w:t>
      </w:r>
      <w:r w:rsidR="00CD312D" w:rsidRPr="00445593">
        <w:rPr>
          <w:rFonts w:ascii="Calibri" w:hAnsi="Calibri" w:cs="Calibri"/>
          <w:color w:val="000000"/>
          <w:sz w:val="36"/>
          <w:szCs w:val="36"/>
        </w:rPr>
        <w:t xml:space="preserve"> but </w:t>
      </w:r>
      <w:r w:rsidR="00016543" w:rsidRPr="00445593">
        <w:rPr>
          <w:rFonts w:ascii="Calibri" w:hAnsi="Calibri" w:cs="Calibri"/>
          <w:color w:val="000000"/>
          <w:sz w:val="36"/>
          <w:szCs w:val="36"/>
        </w:rPr>
        <w:t>I believe</w:t>
      </w:r>
      <w:r w:rsidR="00CD312D" w:rsidRPr="00445593">
        <w:rPr>
          <w:rFonts w:ascii="Calibri" w:hAnsi="Calibri" w:cs="Calibri"/>
          <w:color w:val="000000"/>
          <w:sz w:val="36"/>
          <w:szCs w:val="36"/>
        </w:rPr>
        <w:t xml:space="preserve"> it is just</w:t>
      </w:r>
      <w:r w:rsidR="00016543" w:rsidRPr="00445593">
        <w:rPr>
          <w:rFonts w:ascii="Calibri" w:hAnsi="Calibri" w:cs="Calibri"/>
          <w:color w:val="000000"/>
          <w:sz w:val="36"/>
          <w:szCs w:val="36"/>
        </w:rPr>
        <w:t xml:space="preserve"> as relevant today as it was </w:t>
      </w:r>
      <w:r w:rsidR="00CD312D" w:rsidRPr="00445593">
        <w:rPr>
          <w:rFonts w:ascii="Calibri" w:hAnsi="Calibri" w:cs="Calibri"/>
          <w:color w:val="000000"/>
          <w:sz w:val="36"/>
          <w:szCs w:val="36"/>
        </w:rPr>
        <w:t>when it was published.</w:t>
      </w:r>
      <w:r w:rsidR="00016543" w:rsidRPr="00445593">
        <w:rPr>
          <w:rFonts w:ascii="Calibri" w:hAnsi="Calibri" w:cs="Calibri"/>
          <w:color w:val="000000"/>
          <w:sz w:val="36"/>
          <w:szCs w:val="36"/>
        </w:rPr>
        <w:t xml:space="preserve">  </w:t>
      </w:r>
      <w:r w:rsidR="003C5BF0" w:rsidRPr="00445593">
        <w:rPr>
          <w:rFonts w:ascii="Calibri" w:hAnsi="Calibri" w:cs="Calibri"/>
          <w:color w:val="000000"/>
          <w:sz w:val="36"/>
          <w:szCs w:val="36"/>
        </w:rPr>
        <w:t xml:space="preserve">In writing about the role of one’s faith in the arena of politics </w:t>
      </w:r>
      <w:r w:rsidR="00016543" w:rsidRPr="00445593">
        <w:rPr>
          <w:rFonts w:ascii="Calibri" w:hAnsi="Calibri" w:cs="Calibri"/>
          <w:color w:val="000000"/>
          <w:sz w:val="36"/>
          <w:szCs w:val="36"/>
        </w:rPr>
        <w:t>John C</w:t>
      </w:r>
      <w:r w:rsidR="00FB1E7D" w:rsidRPr="00445593">
        <w:rPr>
          <w:rFonts w:ascii="Calibri" w:hAnsi="Calibri" w:cs="Calibri"/>
          <w:color w:val="000000"/>
          <w:sz w:val="36"/>
          <w:szCs w:val="36"/>
        </w:rPr>
        <w:t xml:space="preserve">. Danforth </w:t>
      </w:r>
      <w:r w:rsidR="0006390B" w:rsidRPr="00445593">
        <w:rPr>
          <w:rFonts w:ascii="Calibri" w:hAnsi="Calibri" w:cs="Calibri"/>
          <w:color w:val="000000"/>
          <w:sz w:val="36"/>
          <w:szCs w:val="36"/>
        </w:rPr>
        <w:t>said</w:t>
      </w:r>
      <w:r w:rsidR="003C5BF0" w:rsidRPr="00445593">
        <w:rPr>
          <w:rFonts w:ascii="Calibri" w:hAnsi="Calibri" w:cs="Calibri"/>
          <w:color w:val="000000"/>
          <w:sz w:val="36"/>
          <w:szCs w:val="36"/>
        </w:rPr>
        <w:t>:</w:t>
      </w:r>
    </w:p>
    <w:p w:rsidR="00CA5391" w:rsidRPr="00445593" w:rsidRDefault="00CA5391" w:rsidP="00445593">
      <w:pPr>
        <w:spacing w:line="360" w:lineRule="auto"/>
        <w:contextualSpacing/>
        <w:rPr>
          <w:rFonts w:ascii="Calibri" w:hAnsi="Calibri" w:cs="Calibri"/>
          <w:color w:val="000000"/>
          <w:sz w:val="36"/>
          <w:szCs w:val="36"/>
        </w:rPr>
      </w:pPr>
    </w:p>
    <w:p w:rsidR="00CA5391" w:rsidRPr="00445593" w:rsidRDefault="00CA5391" w:rsidP="00445593">
      <w:pPr>
        <w:spacing w:line="360" w:lineRule="auto"/>
        <w:ind w:left="720"/>
        <w:contextualSpacing/>
        <w:rPr>
          <w:rFonts w:ascii="Calibri" w:hAnsi="Calibri" w:cs="Calibri"/>
          <w:i/>
          <w:color w:val="000000"/>
          <w:sz w:val="36"/>
          <w:szCs w:val="36"/>
        </w:rPr>
      </w:pPr>
      <w:r w:rsidRPr="00445593">
        <w:rPr>
          <w:rFonts w:ascii="Calibri" w:hAnsi="Calibri" w:cs="Calibri"/>
          <w:i/>
          <w:color w:val="000000"/>
          <w:sz w:val="36"/>
          <w:szCs w:val="36"/>
        </w:rPr>
        <w:t>It is important for those of us who are sometimes called moderates to make the case that we, too, have strongly held Christian convictions, that we speak from the depths of our beliefs, and that our approach to politics is at least as faithful as that of those who are more conservative. Our difference concerns the extent to which government should, or even can, translate religious beliefs into the laws of the state.</w:t>
      </w:r>
      <w:r w:rsidRPr="00445593">
        <w:rPr>
          <w:rFonts w:ascii="Calibri" w:hAnsi="Calibri" w:cs="Calibri"/>
          <w:i/>
          <w:color w:val="000000"/>
          <w:sz w:val="36"/>
          <w:szCs w:val="36"/>
        </w:rPr>
        <w:br/>
      </w:r>
      <w:r w:rsidRPr="00445593">
        <w:rPr>
          <w:rFonts w:ascii="Calibri" w:hAnsi="Calibri" w:cs="Calibri"/>
          <w:i/>
          <w:color w:val="000000"/>
          <w:sz w:val="36"/>
          <w:szCs w:val="36"/>
        </w:rPr>
        <w:lastRenderedPageBreak/>
        <w:br/>
        <w:t>People of faith have the right, and perhaps the obligation, to bring their values to bear in politics. Many conservative Christians approach politics with a certainty that they know God's truth, and that they can advance the kingdom of God through governmental action.</w:t>
      </w:r>
    </w:p>
    <w:p w:rsidR="00CA5391" w:rsidRPr="00445593" w:rsidRDefault="00CA5391" w:rsidP="00445593">
      <w:pPr>
        <w:spacing w:line="360" w:lineRule="auto"/>
        <w:ind w:left="720"/>
        <w:contextualSpacing/>
        <w:rPr>
          <w:rFonts w:ascii="Calibri" w:hAnsi="Calibri" w:cs="Calibri"/>
          <w:i/>
          <w:color w:val="000000"/>
          <w:sz w:val="36"/>
          <w:szCs w:val="36"/>
        </w:rPr>
      </w:pPr>
    </w:p>
    <w:p w:rsidR="00CA5391" w:rsidRPr="00445593" w:rsidRDefault="00CA5391" w:rsidP="00445593">
      <w:pPr>
        <w:spacing w:line="360" w:lineRule="auto"/>
        <w:ind w:left="720"/>
        <w:contextualSpacing/>
        <w:rPr>
          <w:rFonts w:ascii="Calibri" w:hAnsi="Calibri" w:cs="Calibri"/>
          <w:i/>
          <w:color w:val="000000"/>
          <w:sz w:val="36"/>
          <w:szCs w:val="36"/>
        </w:rPr>
      </w:pPr>
      <w:r w:rsidRPr="00445593">
        <w:rPr>
          <w:rFonts w:ascii="Calibri" w:hAnsi="Calibri" w:cs="Calibri"/>
          <w:i/>
          <w:color w:val="000000"/>
          <w:sz w:val="36"/>
          <w:szCs w:val="36"/>
        </w:rPr>
        <w:t>Moderate Christians are less certain about when and how our beliefs can be translated into statutory form, not because of a lack of faith in God but because of a healthy acknowledgement of the limitations of human beings. Like conservative Christians, we attend church, read the Bible and say our prayers.</w:t>
      </w:r>
      <w:r w:rsidRPr="00445593">
        <w:rPr>
          <w:rFonts w:ascii="Calibri" w:hAnsi="Calibri" w:cs="Calibri"/>
          <w:i/>
          <w:color w:val="000000"/>
          <w:sz w:val="36"/>
          <w:szCs w:val="36"/>
        </w:rPr>
        <w:br/>
      </w:r>
      <w:r w:rsidRPr="00445593">
        <w:rPr>
          <w:rFonts w:ascii="Calibri" w:hAnsi="Calibri" w:cs="Calibri"/>
          <w:i/>
          <w:color w:val="000000"/>
          <w:sz w:val="36"/>
          <w:szCs w:val="36"/>
        </w:rPr>
        <w:br/>
        <w:t xml:space="preserve">But for us, the only absolute standard of behavior is the commandment to love our neighbors as ourselves. Repeatedly in the Gospels, we find that the Love Commandment takes precedence when it conflicts with laws. We struggle to follow that commandment as we face </w:t>
      </w:r>
      <w:r w:rsidRPr="00445593">
        <w:rPr>
          <w:rFonts w:ascii="Calibri" w:hAnsi="Calibri" w:cs="Calibri"/>
          <w:i/>
          <w:color w:val="000000"/>
          <w:sz w:val="36"/>
          <w:szCs w:val="36"/>
        </w:rPr>
        <w:lastRenderedPageBreak/>
        <w:t>the realities of everyday living, and we do not agree that our responsibility to live as Christians can be codified by legislators.</w:t>
      </w:r>
      <w:r w:rsidRPr="00445593">
        <w:rPr>
          <w:rFonts w:ascii="Calibri" w:hAnsi="Calibri" w:cs="Calibri"/>
          <w:i/>
          <w:color w:val="000000"/>
          <w:sz w:val="36"/>
          <w:szCs w:val="36"/>
        </w:rPr>
        <w:br/>
      </w:r>
    </w:p>
    <w:p w:rsidR="006E75BD" w:rsidRPr="006E75BD" w:rsidRDefault="00CA5391" w:rsidP="00445593">
      <w:pPr>
        <w:spacing w:line="360" w:lineRule="auto"/>
        <w:ind w:left="720"/>
        <w:contextualSpacing/>
        <w:rPr>
          <w:rFonts w:ascii="Calibri" w:hAnsi="Calibri" w:cs="Calibri"/>
          <w:color w:val="000000"/>
          <w:sz w:val="36"/>
          <w:szCs w:val="36"/>
        </w:rPr>
      </w:pPr>
      <w:r w:rsidRPr="00445593">
        <w:rPr>
          <w:rFonts w:ascii="Calibri" w:hAnsi="Calibri" w:cs="Calibri"/>
          <w:i/>
          <w:color w:val="000000"/>
          <w:sz w:val="36"/>
          <w:szCs w:val="36"/>
        </w:rPr>
        <w:t>For us, religion should be inclusive, and it should seek to bridge the differences that separate people. We do not exclude from worship those whose opinions differ from ours.</w:t>
      </w:r>
      <w:r w:rsidRPr="00445593">
        <w:rPr>
          <w:rFonts w:ascii="Calibri" w:hAnsi="Calibri" w:cs="Calibri"/>
          <w:i/>
          <w:color w:val="000000"/>
          <w:sz w:val="36"/>
          <w:szCs w:val="36"/>
        </w:rPr>
        <w:br/>
      </w:r>
      <w:r w:rsidRPr="00445593">
        <w:rPr>
          <w:rFonts w:ascii="Calibri" w:hAnsi="Calibri" w:cs="Calibri"/>
          <w:i/>
          <w:color w:val="000000"/>
          <w:sz w:val="36"/>
          <w:szCs w:val="36"/>
        </w:rPr>
        <w:br/>
      </w:r>
      <w:r w:rsidR="006E75BD">
        <w:rPr>
          <w:rFonts w:ascii="Calibri" w:hAnsi="Calibri" w:cs="Calibri"/>
          <w:color w:val="000000"/>
          <w:sz w:val="36"/>
          <w:szCs w:val="36"/>
        </w:rPr>
        <w:t>Danforth concludes with a statement with which I could not agree more:</w:t>
      </w:r>
    </w:p>
    <w:p w:rsidR="006E75BD" w:rsidRDefault="006E75BD" w:rsidP="00445593">
      <w:pPr>
        <w:spacing w:line="360" w:lineRule="auto"/>
        <w:ind w:left="720"/>
        <w:contextualSpacing/>
        <w:rPr>
          <w:rFonts w:ascii="Calibri" w:hAnsi="Calibri" w:cs="Calibri"/>
          <w:i/>
          <w:color w:val="000000"/>
          <w:sz w:val="36"/>
          <w:szCs w:val="36"/>
        </w:rPr>
      </w:pPr>
    </w:p>
    <w:p w:rsidR="00E54C64" w:rsidRPr="00445593" w:rsidRDefault="00CA5391" w:rsidP="00445593">
      <w:pPr>
        <w:spacing w:line="360" w:lineRule="auto"/>
        <w:ind w:left="720"/>
        <w:contextualSpacing/>
        <w:rPr>
          <w:rFonts w:ascii="Calibri" w:hAnsi="Calibri" w:cs="Calibri"/>
          <w:i/>
          <w:color w:val="000000"/>
          <w:sz w:val="36"/>
          <w:szCs w:val="36"/>
        </w:rPr>
      </w:pPr>
      <w:r w:rsidRPr="00445593">
        <w:rPr>
          <w:rFonts w:ascii="Calibri" w:hAnsi="Calibri" w:cs="Calibri"/>
          <w:i/>
          <w:color w:val="000000"/>
          <w:sz w:val="36"/>
          <w:szCs w:val="36"/>
        </w:rPr>
        <w:t>Following a Lord who sat at the table with tax collectors and sinners, we welcome to the Lord's table all who would come. Following a Lord who cited love of God and love of neighbor as encompassing all the commandments, we reject a political agenda that displaces that love.</w:t>
      </w:r>
    </w:p>
    <w:p w:rsidR="00E54C64" w:rsidRPr="00445593" w:rsidRDefault="00E54C64" w:rsidP="00445593">
      <w:pPr>
        <w:spacing w:line="360" w:lineRule="auto"/>
        <w:ind w:left="720"/>
        <w:contextualSpacing/>
        <w:rPr>
          <w:rFonts w:ascii="Calibri" w:hAnsi="Calibri" w:cs="Calibri"/>
          <w:i/>
          <w:color w:val="000000"/>
          <w:sz w:val="36"/>
          <w:szCs w:val="36"/>
        </w:rPr>
      </w:pPr>
    </w:p>
    <w:p w:rsidR="00BD66CA" w:rsidRPr="00445593" w:rsidRDefault="00811B65" w:rsidP="00445593">
      <w:pPr>
        <w:spacing w:line="360" w:lineRule="auto"/>
        <w:contextualSpacing/>
        <w:rPr>
          <w:rFonts w:ascii="Calibri" w:hAnsi="Calibri" w:cs="Calibri"/>
          <w:sz w:val="36"/>
          <w:szCs w:val="36"/>
        </w:rPr>
      </w:pPr>
      <w:r w:rsidRPr="00445593">
        <w:rPr>
          <w:rFonts w:ascii="Calibri" w:hAnsi="Calibri" w:cs="Calibri"/>
          <w:sz w:val="36"/>
          <w:szCs w:val="36"/>
        </w:rPr>
        <w:lastRenderedPageBreak/>
        <w:t>Our holy scriptures</w:t>
      </w:r>
      <w:r w:rsidR="00BD66CA" w:rsidRPr="00445593">
        <w:rPr>
          <w:rFonts w:ascii="Calibri" w:hAnsi="Calibri" w:cs="Calibri"/>
          <w:sz w:val="36"/>
          <w:szCs w:val="36"/>
        </w:rPr>
        <w:t xml:space="preserve"> speak of justice and compassion; of hope for a better world for future generations; and of calling us to extraordinary reconciliation.  The founders of this nation spoke of justice for everyone; a hope for generations yet to come; and extraordinary inclusion beyond the existing cultural norms.</w:t>
      </w:r>
    </w:p>
    <w:p w:rsidR="00BD66CA" w:rsidRPr="00445593" w:rsidRDefault="00BD66CA" w:rsidP="00445593">
      <w:pPr>
        <w:spacing w:line="360" w:lineRule="auto"/>
        <w:contextualSpacing/>
        <w:rPr>
          <w:rFonts w:ascii="Calibri" w:hAnsi="Calibri" w:cs="Calibri"/>
          <w:sz w:val="36"/>
          <w:szCs w:val="36"/>
        </w:rPr>
      </w:pPr>
    </w:p>
    <w:p w:rsidR="00E54C64" w:rsidRPr="00445593" w:rsidRDefault="00337339" w:rsidP="00445593">
      <w:pPr>
        <w:spacing w:line="360" w:lineRule="auto"/>
        <w:contextualSpacing/>
        <w:rPr>
          <w:rFonts w:ascii="Calibri" w:hAnsi="Calibri" w:cs="Calibri"/>
          <w:color w:val="000000"/>
          <w:sz w:val="36"/>
          <w:szCs w:val="36"/>
        </w:rPr>
      </w:pPr>
      <w:r w:rsidRPr="00445593">
        <w:rPr>
          <w:rFonts w:ascii="Calibri" w:hAnsi="Calibri" w:cs="Calibri"/>
          <w:color w:val="000000"/>
          <w:sz w:val="36"/>
          <w:szCs w:val="36"/>
        </w:rPr>
        <w:t xml:space="preserve">On this </w:t>
      </w:r>
      <w:r w:rsidR="0033672F" w:rsidRPr="00445593">
        <w:rPr>
          <w:rFonts w:ascii="Calibri" w:hAnsi="Calibri" w:cs="Calibri"/>
          <w:color w:val="000000"/>
          <w:sz w:val="36"/>
          <w:szCs w:val="36"/>
        </w:rPr>
        <w:t xml:space="preserve">Sunday </w:t>
      </w:r>
      <w:r w:rsidR="00385692" w:rsidRPr="00445593">
        <w:rPr>
          <w:rFonts w:ascii="Calibri" w:hAnsi="Calibri" w:cs="Calibri"/>
          <w:color w:val="000000"/>
          <w:sz w:val="36"/>
          <w:szCs w:val="36"/>
        </w:rPr>
        <w:t>before</w:t>
      </w:r>
      <w:r w:rsidR="0033672F" w:rsidRPr="00445593">
        <w:rPr>
          <w:rFonts w:ascii="Calibri" w:hAnsi="Calibri" w:cs="Calibri"/>
          <w:color w:val="000000"/>
          <w:sz w:val="36"/>
          <w:szCs w:val="36"/>
        </w:rPr>
        <w:t xml:space="preserve"> </w:t>
      </w:r>
      <w:r w:rsidRPr="00445593">
        <w:rPr>
          <w:rFonts w:ascii="Calibri" w:hAnsi="Calibri" w:cs="Calibri"/>
          <w:color w:val="000000"/>
          <w:sz w:val="36"/>
          <w:szCs w:val="36"/>
        </w:rPr>
        <w:t>Independence Day we are reminded that this nation is filled with people who express their faith in many different ways.  Our way takes seriously what Jesus took seriously</w:t>
      </w:r>
      <w:r w:rsidR="0033672F" w:rsidRPr="00445593">
        <w:rPr>
          <w:rFonts w:ascii="Calibri" w:hAnsi="Calibri" w:cs="Calibri"/>
          <w:color w:val="000000"/>
          <w:sz w:val="36"/>
          <w:szCs w:val="36"/>
        </w:rPr>
        <w:t>.</w:t>
      </w:r>
      <w:r w:rsidRPr="00445593">
        <w:rPr>
          <w:rFonts w:ascii="Calibri" w:hAnsi="Calibri" w:cs="Calibri"/>
          <w:color w:val="000000"/>
          <w:sz w:val="36"/>
          <w:szCs w:val="36"/>
        </w:rPr>
        <w:t xml:space="preserve">  </w:t>
      </w:r>
      <w:r w:rsidR="00A97272" w:rsidRPr="00445593">
        <w:rPr>
          <w:rFonts w:ascii="Calibri" w:hAnsi="Calibri" w:cs="Calibri"/>
          <w:color w:val="000000"/>
          <w:sz w:val="36"/>
          <w:szCs w:val="36"/>
        </w:rPr>
        <w:t>But it is not the only way, and we have no right to impose it upon others, nor do they have the right to impose their faith upon us.</w:t>
      </w:r>
    </w:p>
    <w:p w:rsidR="00E54C64" w:rsidRPr="00445593" w:rsidRDefault="00E54C64" w:rsidP="00445593">
      <w:pPr>
        <w:spacing w:line="360" w:lineRule="auto"/>
        <w:contextualSpacing/>
        <w:rPr>
          <w:rFonts w:ascii="Calibri" w:hAnsi="Calibri" w:cs="Calibri"/>
          <w:color w:val="000000"/>
          <w:sz w:val="36"/>
          <w:szCs w:val="36"/>
        </w:rPr>
      </w:pPr>
    </w:p>
    <w:p w:rsidR="009D2AE2" w:rsidRPr="00445593" w:rsidRDefault="009D2AE2" w:rsidP="00445593">
      <w:pPr>
        <w:autoSpaceDE w:val="0"/>
        <w:autoSpaceDN w:val="0"/>
        <w:adjustRightInd w:val="0"/>
        <w:spacing w:line="360" w:lineRule="auto"/>
        <w:contextualSpacing/>
        <w:rPr>
          <w:rFonts w:ascii="Calibri" w:hAnsi="Calibri" w:cs="Calibri"/>
          <w:color w:val="000000"/>
          <w:sz w:val="36"/>
          <w:szCs w:val="36"/>
        </w:rPr>
      </w:pPr>
      <w:r w:rsidRPr="00445593">
        <w:rPr>
          <w:rFonts w:ascii="Calibri" w:hAnsi="Calibri" w:cs="Calibri"/>
          <w:sz w:val="36"/>
          <w:szCs w:val="36"/>
        </w:rPr>
        <w:t>Our faith … even a moderate</w:t>
      </w:r>
      <w:r w:rsidR="00F91F02" w:rsidRPr="00445593">
        <w:rPr>
          <w:rFonts w:ascii="Calibri" w:hAnsi="Calibri" w:cs="Calibri"/>
          <w:sz w:val="36"/>
          <w:szCs w:val="36"/>
        </w:rPr>
        <w:t xml:space="preserve"> or progressive</w:t>
      </w:r>
      <w:r w:rsidRPr="00445593">
        <w:rPr>
          <w:rFonts w:ascii="Calibri" w:hAnsi="Calibri" w:cs="Calibri"/>
          <w:sz w:val="36"/>
          <w:szCs w:val="36"/>
        </w:rPr>
        <w:t xml:space="preserve"> Christian faith … has a role in the intersection of faith and government.  Being a citizen has it rights.  It also has its responsibilities.  One o</w:t>
      </w:r>
      <w:r w:rsidR="006E75BD">
        <w:rPr>
          <w:rFonts w:ascii="Calibri" w:hAnsi="Calibri" w:cs="Calibri"/>
          <w:sz w:val="36"/>
          <w:szCs w:val="36"/>
        </w:rPr>
        <w:t>f</w:t>
      </w:r>
      <w:bookmarkStart w:id="0" w:name="_GoBack"/>
      <w:bookmarkEnd w:id="0"/>
      <w:r w:rsidRPr="00445593">
        <w:rPr>
          <w:rFonts w:ascii="Calibri" w:hAnsi="Calibri" w:cs="Calibri"/>
          <w:sz w:val="36"/>
          <w:szCs w:val="36"/>
        </w:rPr>
        <w:t xml:space="preserve"> ours is not to be silenced by louder voices</w:t>
      </w:r>
      <w:r w:rsidR="00E54C64" w:rsidRPr="00445593">
        <w:rPr>
          <w:rFonts w:ascii="Calibri" w:hAnsi="Calibri" w:cs="Calibri"/>
          <w:sz w:val="36"/>
          <w:szCs w:val="36"/>
        </w:rPr>
        <w:t xml:space="preserve">.  </w:t>
      </w:r>
      <w:r w:rsidRPr="00445593">
        <w:rPr>
          <w:rFonts w:ascii="Calibri" w:hAnsi="Calibri" w:cs="Calibri"/>
          <w:color w:val="000000"/>
          <w:sz w:val="36"/>
          <w:szCs w:val="36"/>
        </w:rPr>
        <w:t>It is important for those of us who are sometimes called moderates</w:t>
      </w:r>
      <w:r w:rsidR="00F91F02" w:rsidRPr="00445593">
        <w:rPr>
          <w:rFonts w:ascii="Calibri" w:hAnsi="Calibri" w:cs="Calibri"/>
          <w:color w:val="000000"/>
          <w:sz w:val="36"/>
          <w:szCs w:val="36"/>
        </w:rPr>
        <w:t xml:space="preserve"> or progressives</w:t>
      </w:r>
      <w:r w:rsidRPr="00445593">
        <w:rPr>
          <w:rFonts w:ascii="Calibri" w:hAnsi="Calibri" w:cs="Calibri"/>
          <w:color w:val="000000"/>
          <w:sz w:val="36"/>
          <w:szCs w:val="36"/>
        </w:rPr>
        <w:t xml:space="preserve"> to make the case that we, too, have strongly held Christian </w:t>
      </w:r>
      <w:r w:rsidRPr="00445593">
        <w:rPr>
          <w:rFonts w:ascii="Calibri" w:hAnsi="Calibri" w:cs="Calibri"/>
          <w:color w:val="000000"/>
          <w:sz w:val="36"/>
          <w:szCs w:val="36"/>
        </w:rPr>
        <w:lastRenderedPageBreak/>
        <w:t>convictions, that we speak from the depths of our beliefs, and that our approach to politics is at least as faithful as that of those who are more conservative.</w:t>
      </w:r>
      <w:r w:rsidR="00CD312D" w:rsidRPr="00445593">
        <w:rPr>
          <w:rFonts w:ascii="Calibri" w:hAnsi="Calibri" w:cs="Calibri"/>
          <w:color w:val="000000"/>
          <w:sz w:val="36"/>
          <w:szCs w:val="36"/>
        </w:rPr>
        <w:t xml:space="preserve"> </w:t>
      </w:r>
      <w:r w:rsidR="0006390B" w:rsidRPr="00445593">
        <w:rPr>
          <w:rFonts w:ascii="Calibri" w:hAnsi="Calibri" w:cs="Calibri"/>
          <w:color w:val="000000"/>
          <w:sz w:val="36"/>
          <w:szCs w:val="36"/>
        </w:rPr>
        <w:t xml:space="preserve"> </w:t>
      </w:r>
      <w:r w:rsidR="00CD312D" w:rsidRPr="00445593">
        <w:rPr>
          <w:rFonts w:ascii="Calibri" w:hAnsi="Calibri" w:cs="Calibri"/>
          <w:color w:val="000000"/>
          <w:sz w:val="36"/>
          <w:szCs w:val="36"/>
        </w:rPr>
        <w:t>It is a reminder that we are not “unpatriotic” just because we hold a different opinion based upon our faith.</w:t>
      </w:r>
    </w:p>
    <w:p w:rsidR="00A97272" w:rsidRPr="00445593" w:rsidRDefault="00A97272" w:rsidP="00445593">
      <w:pPr>
        <w:autoSpaceDE w:val="0"/>
        <w:autoSpaceDN w:val="0"/>
        <w:adjustRightInd w:val="0"/>
        <w:spacing w:line="360" w:lineRule="auto"/>
        <w:contextualSpacing/>
        <w:rPr>
          <w:rFonts w:ascii="Calibri" w:hAnsi="Calibri" w:cs="Calibri"/>
          <w:color w:val="000000"/>
          <w:sz w:val="36"/>
          <w:szCs w:val="36"/>
        </w:rPr>
      </w:pPr>
    </w:p>
    <w:p w:rsidR="00F9252C" w:rsidRPr="00445593" w:rsidRDefault="00337339" w:rsidP="00445593">
      <w:pPr>
        <w:spacing w:line="360" w:lineRule="auto"/>
        <w:contextualSpacing/>
        <w:rPr>
          <w:rFonts w:ascii="Calibri" w:hAnsi="Calibri" w:cs="Calibri"/>
          <w:color w:val="000000"/>
          <w:sz w:val="36"/>
          <w:szCs w:val="36"/>
        </w:rPr>
      </w:pPr>
      <w:r w:rsidRPr="00445593">
        <w:rPr>
          <w:rFonts w:ascii="Calibri" w:hAnsi="Calibri" w:cs="Calibri"/>
          <w:color w:val="000000"/>
          <w:sz w:val="36"/>
          <w:szCs w:val="36"/>
        </w:rPr>
        <w:t>Amen.</w:t>
      </w:r>
    </w:p>
    <w:p w:rsidR="00CD312D" w:rsidRPr="00445593" w:rsidRDefault="00CD312D" w:rsidP="00445593">
      <w:pPr>
        <w:spacing w:line="360" w:lineRule="auto"/>
        <w:contextualSpacing/>
        <w:rPr>
          <w:rFonts w:ascii="Calibri" w:hAnsi="Calibri" w:cs="Calibri"/>
          <w:color w:val="000000"/>
          <w:sz w:val="36"/>
          <w:szCs w:val="36"/>
        </w:rPr>
      </w:pPr>
    </w:p>
    <w:p w:rsidR="00445593" w:rsidRPr="00445593" w:rsidRDefault="00445593">
      <w:pPr>
        <w:spacing w:line="360" w:lineRule="auto"/>
        <w:contextualSpacing/>
        <w:rPr>
          <w:rFonts w:ascii="Calibri" w:hAnsi="Calibri" w:cs="Calibri"/>
          <w:color w:val="000000"/>
          <w:sz w:val="36"/>
          <w:szCs w:val="36"/>
        </w:rPr>
      </w:pPr>
    </w:p>
    <w:sectPr w:rsidR="00445593" w:rsidRPr="00445593" w:rsidSect="005777C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7D" w:rsidRDefault="00312E7D">
      <w:r>
        <w:separator/>
      </w:r>
    </w:p>
  </w:endnote>
  <w:endnote w:type="continuationSeparator" w:id="0">
    <w:p w:rsidR="00312E7D" w:rsidRDefault="003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bon-Roman">
    <w:altName w:val="Sabo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80" w:rsidRDefault="00822D80" w:rsidP="00CA5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D80" w:rsidRDefault="00822D80" w:rsidP="00CA53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80" w:rsidRDefault="00822D80" w:rsidP="00CA5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A02">
      <w:rPr>
        <w:rStyle w:val="PageNumber"/>
        <w:noProof/>
      </w:rPr>
      <w:t>12</w:t>
    </w:r>
    <w:r>
      <w:rPr>
        <w:rStyle w:val="PageNumber"/>
      </w:rPr>
      <w:fldChar w:fldCharType="end"/>
    </w:r>
  </w:p>
  <w:p w:rsidR="00822D80" w:rsidRDefault="00822D80" w:rsidP="00CA53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7D" w:rsidRDefault="00312E7D">
      <w:r>
        <w:separator/>
      </w:r>
    </w:p>
  </w:footnote>
  <w:footnote w:type="continuationSeparator" w:id="0">
    <w:p w:rsidR="00312E7D" w:rsidRDefault="0031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50"/>
    <w:rsid w:val="00016543"/>
    <w:rsid w:val="00035EE0"/>
    <w:rsid w:val="0006390B"/>
    <w:rsid w:val="00063E91"/>
    <w:rsid w:val="00070E46"/>
    <w:rsid w:val="00083350"/>
    <w:rsid w:val="0009498E"/>
    <w:rsid w:val="00157C23"/>
    <w:rsid w:val="00176CCD"/>
    <w:rsid w:val="001B0E0B"/>
    <w:rsid w:val="001D052F"/>
    <w:rsid w:val="001E18DE"/>
    <w:rsid w:val="001F309D"/>
    <w:rsid w:val="00262994"/>
    <w:rsid w:val="00281420"/>
    <w:rsid w:val="002A325F"/>
    <w:rsid w:val="002E1AB1"/>
    <w:rsid w:val="00312E7D"/>
    <w:rsid w:val="003308CE"/>
    <w:rsid w:val="0033672F"/>
    <w:rsid w:val="00337339"/>
    <w:rsid w:val="00340139"/>
    <w:rsid w:val="00385692"/>
    <w:rsid w:val="003C5BF0"/>
    <w:rsid w:val="003E7469"/>
    <w:rsid w:val="00445593"/>
    <w:rsid w:val="0045111E"/>
    <w:rsid w:val="0047667C"/>
    <w:rsid w:val="00480E65"/>
    <w:rsid w:val="00483202"/>
    <w:rsid w:val="004A46BF"/>
    <w:rsid w:val="004D1843"/>
    <w:rsid w:val="00523DC4"/>
    <w:rsid w:val="00525AF3"/>
    <w:rsid w:val="00525BEB"/>
    <w:rsid w:val="005777C1"/>
    <w:rsid w:val="00594331"/>
    <w:rsid w:val="005A3C30"/>
    <w:rsid w:val="005D589D"/>
    <w:rsid w:val="005F3C50"/>
    <w:rsid w:val="005F79E0"/>
    <w:rsid w:val="00643561"/>
    <w:rsid w:val="006A6990"/>
    <w:rsid w:val="006B4ACD"/>
    <w:rsid w:val="006E2A02"/>
    <w:rsid w:val="006E75BD"/>
    <w:rsid w:val="007652DE"/>
    <w:rsid w:val="007B229D"/>
    <w:rsid w:val="007C278E"/>
    <w:rsid w:val="00811B65"/>
    <w:rsid w:val="00822D80"/>
    <w:rsid w:val="00876E35"/>
    <w:rsid w:val="008C1FD4"/>
    <w:rsid w:val="00906A93"/>
    <w:rsid w:val="00916300"/>
    <w:rsid w:val="009341AA"/>
    <w:rsid w:val="009419A5"/>
    <w:rsid w:val="00963568"/>
    <w:rsid w:val="009D2AE2"/>
    <w:rsid w:val="00A043ED"/>
    <w:rsid w:val="00A5455A"/>
    <w:rsid w:val="00A85BC9"/>
    <w:rsid w:val="00A917B5"/>
    <w:rsid w:val="00A97272"/>
    <w:rsid w:val="00AF000D"/>
    <w:rsid w:val="00B27287"/>
    <w:rsid w:val="00BD161B"/>
    <w:rsid w:val="00BD66CA"/>
    <w:rsid w:val="00BE7EF2"/>
    <w:rsid w:val="00C636F4"/>
    <w:rsid w:val="00CA5391"/>
    <w:rsid w:val="00CB173D"/>
    <w:rsid w:val="00CC6478"/>
    <w:rsid w:val="00CD312D"/>
    <w:rsid w:val="00CE4D5F"/>
    <w:rsid w:val="00D06A2F"/>
    <w:rsid w:val="00D717B3"/>
    <w:rsid w:val="00D835F4"/>
    <w:rsid w:val="00E54C64"/>
    <w:rsid w:val="00E814B4"/>
    <w:rsid w:val="00EE4036"/>
    <w:rsid w:val="00EF7A5C"/>
    <w:rsid w:val="00F52A5C"/>
    <w:rsid w:val="00F7697D"/>
    <w:rsid w:val="00F91F02"/>
    <w:rsid w:val="00F9252C"/>
    <w:rsid w:val="00F93921"/>
    <w:rsid w:val="00F97F8F"/>
    <w:rsid w:val="00FA0C19"/>
    <w:rsid w:val="00FB1E7D"/>
    <w:rsid w:val="00FD1366"/>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A36875-CC88-4C5C-B8CC-6CAD815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NormalWeb">
    <w:name w:val="Normal (Web)"/>
    <w:basedOn w:val="Normal"/>
    <w:rsid w:val="005A3C30"/>
    <w:pPr>
      <w:spacing w:before="100" w:beforeAutospacing="1" w:after="100" w:afterAutospacing="1"/>
    </w:pPr>
    <w:rPr>
      <w:rFonts w:ascii="Times New Roman" w:hAnsi="Times New Roman" w:cs="Times New Roman"/>
      <w:color w:val="000000"/>
    </w:rPr>
  </w:style>
  <w:style w:type="paragraph" w:styleId="Footer">
    <w:name w:val="footer"/>
    <w:basedOn w:val="Normal"/>
    <w:rsid w:val="00CA5391"/>
    <w:pPr>
      <w:tabs>
        <w:tab w:val="center" w:pos="4320"/>
        <w:tab w:val="right" w:pos="8640"/>
      </w:tabs>
    </w:pPr>
  </w:style>
  <w:style w:type="character" w:styleId="PageNumber">
    <w:name w:val="page number"/>
    <w:basedOn w:val="DefaultParagraphFont"/>
    <w:rsid w:val="00CA5391"/>
  </w:style>
  <w:style w:type="paragraph" w:styleId="BalloonText">
    <w:name w:val="Balloon Text"/>
    <w:basedOn w:val="Normal"/>
    <w:semiHidden/>
    <w:rsid w:val="00F52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7 Pentecost</vt:lpstr>
    </vt:vector>
  </TitlesOfParts>
  <Company>Berkana</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Pentecost</dc:title>
  <dc:subject/>
  <dc:creator>Ted Voorhees</dc:creator>
  <cp:keywords/>
  <cp:lastModifiedBy>Ted Voorhees</cp:lastModifiedBy>
  <cp:revision>2</cp:revision>
  <cp:lastPrinted>2016-07-03T13:04:00Z</cp:lastPrinted>
  <dcterms:created xsi:type="dcterms:W3CDTF">2016-07-03T13:05:00Z</dcterms:created>
  <dcterms:modified xsi:type="dcterms:W3CDTF">2016-07-03T13:05:00Z</dcterms:modified>
</cp:coreProperties>
</file>